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9390" w:type="dxa"/>
        <w:tblLook w:val="01A0" w:firstRow="1" w:lastRow="0" w:firstColumn="1" w:lastColumn="1" w:noHBand="0" w:noVBand="0"/>
      </w:tblPr>
      <w:tblGrid>
        <w:gridCol w:w="2034"/>
        <w:gridCol w:w="1385"/>
        <w:gridCol w:w="744"/>
        <w:gridCol w:w="1027"/>
        <w:gridCol w:w="981"/>
        <w:gridCol w:w="596"/>
        <w:gridCol w:w="638"/>
        <w:gridCol w:w="332"/>
        <w:gridCol w:w="1653"/>
      </w:tblGrid>
      <w:tr w:rsidR="008B4556" w:rsidTr="0048496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rsidR="008B4556" w:rsidRPr="00B73AB9" w:rsidRDefault="008B4556" w:rsidP="00484966">
            <w:pPr>
              <w:rPr>
                <w:rFonts w:ascii="Candara" w:hAnsi="Candara" w:cs="Arial"/>
                <w:color w:val="FF0000"/>
                <w:lang w:eastAsia="en-US"/>
              </w:rPr>
            </w:pPr>
            <w:r w:rsidRPr="00B73AB9">
              <w:rPr>
                <w:rFonts w:ascii="Candara" w:hAnsi="Candara" w:cs="Arial"/>
                <w:lang w:eastAsia="en-US"/>
              </w:rPr>
              <w:t xml:space="preserve">Ime i prezime učitelja: </w:t>
            </w:r>
          </w:p>
        </w:tc>
      </w:tr>
      <w:tr w:rsidR="00524738" w:rsidTr="000607C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8B4556" w:rsidP="00484966">
            <w:pPr>
              <w:rPr>
                <w:rFonts w:ascii="Candara" w:hAnsi="Candara" w:cs="Arial"/>
                <w:lang w:eastAsia="en-US"/>
              </w:rPr>
            </w:pPr>
            <w:r w:rsidRPr="00B73AB9">
              <w:rPr>
                <w:rFonts w:ascii="Candara" w:hAnsi="Candara" w:cs="Arial"/>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8B4556" w:rsidP="00484966">
            <w:pPr>
              <w:rPr>
                <w:rFonts w:ascii="Candara" w:hAnsi="Candara" w:cs="Arial"/>
                <w:lang w:eastAsia="en-US"/>
              </w:rPr>
            </w:pPr>
            <w:r w:rsidRPr="00B73AB9">
              <w:rPr>
                <w:rFonts w:ascii="Candara" w:hAnsi="Candara" w:cs="Arial"/>
                <w:lang w:eastAsia="en-US"/>
              </w:rPr>
              <w:t>5.</w:t>
            </w:r>
          </w:p>
        </w:tc>
        <w:tc>
          <w:tcPr>
            <w:tcW w:w="17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5F3C8C"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lang w:eastAsia="en-US"/>
              </w:rPr>
            </w:pPr>
            <w:r w:rsidRPr="00B73AB9">
              <w:rPr>
                <w:rFonts w:ascii="Candara" w:hAnsi="Candara" w:cs="Arial"/>
                <w:b/>
                <w:lang w:eastAsia="en-US"/>
              </w:rPr>
              <w:t>Red. broj</w:t>
            </w:r>
            <w:r w:rsidR="008B4556" w:rsidRPr="00B73AB9">
              <w:rPr>
                <w:rFonts w:ascii="Candara" w:hAnsi="Candara" w:cs="Arial"/>
                <w:b/>
                <w:lang w:eastAsia="en-US"/>
              </w:rPr>
              <w:t xml:space="preserve"> sata: </w:t>
            </w:r>
            <w:r w:rsidR="00800ADA" w:rsidRPr="00B73AB9">
              <w:rPr>
                <w:rFonts w:ascii="Candara" w:hAnsi="Candara" w:cs="Arial"/>
                <w:b/>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4556" w:rsidRPr="00B73AB9" w:rsidRDefault="008B4556" w:rsidP="00484966">
            <w:pPr>
              <w:rPr>
                <w:rFonts w:ascii="Candara" w:hAnsi="Candara" w:cs="Arial"/>
                <w:lang w:eastAsia="en-US"/>
              </w:rPr>
            </w:pPr>
          </w:p>
        </w:tc>
        <w:tc>
          <w:tcPr>
            <w:tcW w:w="12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C9286E"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lang w:eastAsia="en-US"/>
              </w:rPr>
            </w:pPr>
            <w:r>
              <w:rPr>
                <w:rFonts w:ascii="Candara" w:hAnsi="Candara" w:cs="Arial"/>
                <w:b/>
                <w:lang w:eastAsia="en-US"/>
              </w:rPr>
              <w:t>Nadnevak:</w:t>
            </w:r>
            <w:r w:rsidR="008B4556" w:rsidRPr="00B73AB9">
              <w:rPr>
                <w:rFonts w:ascii="Candara" w:hAnsi="Candara" w:cs="Arial"/>
                <w:b/>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198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8B4556" w:rsidP="00484966">
            <w:pPr>
              <w:rPr>
                <w:rFonts w:ascii="Candara" w:hAnsi="Candara" w:cs="Arial"/>
                <w:b w:val="0"/>
                <w:lang w:eastAsia="en-US"/>
              </w:rPr>
            </w:pPr>
          </w:p>
        </w:tc>
      </w:tr>
      <w:tr w:rsidR="001A1A87"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1A1A87" w:rsidRPr="00B73AB9" w:rsidRDefault="001A1A87" w:rsidP="007F194B">
            <w:pPr>
              <w:rPr>
                <w:rFonts w:ascii="Candara" w:hAnsi="Candara" w:cs="Arial"/>
                <w:b w:val="0"/>
                <w:color w:val="000000" w:themeColor="text1"/>
                <w:lang w:eastAsia="en-US"/>
              </w:rPr>
            </w:pPr>
            <w:r w:rsidRPr="00B73AB9">
              <w:rPr>
                <w:rFonts w:ascii="Candara" w:hAnsi="Candara" w:cs="Arial"/>
                <w:lang w:eastAsia="en-US"/>
              </w:rPr>
              <w:t xml:space="preserve">Naziv nastavne jedinice:  </w:t>
            </w:r>
            <w:r w:rsidR="007F194B">
              <w:rPr>
                <w:rFonts w:ascii="Candara" w:hAnsi="Candara"/>
                <w:iCs/>
                <w:color w:val="FF5050"/>
              </w:rPr>
              <w:t xml:space="preserve">Ivana Brlić-Mažuranić, </w:t>
            </w:r>
            <w:r w:rsidR="007F194B">
              <w:rPr>
                <w:rFonts w:ascii="Candara" w:hAnsi="Candara"/>
                <w:i/>
                <w:iCs/>
                <w:color w:val="FF5050"/>
              </w:rPr>
              <w:t>Gavran i lija</w:t>
            </w:r>
            <w:r w:rsidR="003651BD" w:rsidRPr="00B73AB9">
              <w:rPr>
                <w:rFonts w:ascii="Candara" w:hAnsi="Candara"/>
                <w:i/>
                <w:iCs/>
                <w:color w:val="FF5050"/>
              </w:rPr>
              <w:t xml:space="preserve"> </w:t>
            </w:r>
          </w:p>
        </w:tc>
      </w:tr>
      <w:tr w:rsidR="001A1A87" w:rsidTr="000607C5">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4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B73AB9" w:rsidRDefault="007F4DFA">
            <w:pPr>
              <w:rPr>
                <w:rFonts w:ascii="Candara" w:hAnsi="Candara" w:cs="Arial"/>
                <w:b w:val="0"/>
                <w:bCs w:val="0"/>
                <w:lang w:eastAsia="en-US"/>
              </w:rPr>
            </w:pPr>
            <w:r>
              <w:rPr>
                <w:rFonts w:ascii="Candara" w:hAnsi="Candara" w:cs="Arial"/>
                <w:lang w:eastAsia="en-US"/>
              </w:rPr>
              <w:t>Predmetno područje:</w:t>
            </w:r>
          </w:p>
          <w:p w:rsidR="001A1A87" w:rsidRPr="00B73AB9" w:rsidRDefault="00C02A2D" w:rsidP="00000E7F">
            <w:pPr>
              <w:rPr>
                <w:rFonts w:ascii="Candara" w:hAnsi="Candara" w:cs="Arial"/>
                <w:b w:val="0"/>
                <w:lang w:eastAsia="en-US"/>
              </w:rPr>
            </w:pPr>
            <w:r>
              <w:rPr>
                <w:rFonts w:ascii="Candara" w:hAnsi="Candara" w:cs="Arial"/>
                <w:b w:val="0"/>
                <w:lang w:eastAsia="en-US"/>
              </w:rPr>
              <w:t xml:space="preserve">A </w:t>
            </w:r>
            <w:r w:rsidR="003651BD" w:rsidRPr="00B73AB9">
              <w:rPr>
                <w:rFonts w:ascii="Candara" w:hAnsi="Candara" w:cs="Arial"/>
                <w:b w:val="0"/>
                <w:lang w:eastAsia="en-US"/>
              </w:rPr>
              <w:t>Književnost i stvaralaštvo</w:t>
            </w:r>
            <w:r w:rsidR="001A1A87" w:rsidRPr="00B73AB9">
              <w:rPr>
                <w:rFonts w:ascii="Candara" w:hAnsi="Candara" w:cs="Arial"/>
                <w:b w:val="0"/>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B73AB9" w:rsidRDefault="001A1A87">
            <w:pPr>
              <w:rPr>
                <w:rFonts w:ascii="Candara" w:hAnsi="Candara" w:cs="Arial"/>
                <w:b/>
                <w:lang w:eastAsia="en-US"/>
              </w:rPr>
            </w:pPr>
            <w:r w:rsidRPr="00B73AB9">
              <w:rPr>
                <w:rFonts w:ascii="Candara" w:hAnsi="Candara" w:cs="Arial"/>
                <w:b/>
                <w:lang w:eastAsia="en-US"/>
              </w:rPr>
              <w:t>Tip nastavnoga sata:</w:t>
            </w:r>
          </w:p>
          <w:p w:rsidR="001A1A87" w:rsidRPr="00B73AB9" w:rsidRDefault="00F86DA1" w:rsidP="007F194B">
            <w:pPr>
              <w:rPr>
                <w:rFonts w:ascii="Candara" w:hAnsi="Candara" w:cs="Arial"/>
                <w:lang w:eastAsia="en-US"/>
              </w:rPr>
            </w:pPr>
            <w:r w:rsidRPr="00B73AB9">
              <w:rPr>
                <w:rFonts w:ascii="Candara" w:hAnsi="Candara" w:cs="Arial"/>
                <w:lang w:eastAsia="en-US"/>
              </w:rPr>
              <w:t>i</w:t>
            </w:r>
            <w:r w:rsidR="003651BD" w:rsidRPr="00B73AB9">
              <w:rPr>
                <w:rFonts w:ascii="Candara" w:hAnsi="Candara" w:cs="Arial"/>
                <w:lang w:eastAsia="en-US"/>
              </w:rPr>
              <w:t xml:space="preserve">nterpretacija – obrada </w:t>
            </w:r>
            <w:r w:rsidR="007F194B">
              <w:rPr>
                <w:rFonts w:ascii="Candara" w:hAnsi="Candara" w:cs="Arial"/>
                <w:lang w:eastAsia="en-US"/>
              </w:rPr>
              <w:t>epskoga</w:t>
            </w:r>
            <w:r w:rsidR="003651BD" w:rsidRPr="00B73AB9">
              <w:rPr>
                <w:rFonts w:ascii="Candara" w:hAnsi="Candara" w:cs="Arial"/>
                <w:lang w:eastAsia="en-US"/>
              </w:rPr>
              <w:t xml:space="preserve"> djela</w:t>
            </w:r>
          </w:p>
        </w:tc>
        <w:tc>
          <w:tcPr>
            <w:cnfStyle w:val="000100000000" w:firstRow="0" w:lastRow="0" w:firstColumn="0" w:lastColumn="1" w:oddVBand="0" w:evenVBand="0" w:oddHBand="0" w:evenHBand="0" w:firstRowFirstColumn="0" w:firstRowLastColumn="0" w:lastRowFirstColumn="0" w:lastRowLastColumn="0"/>
            <w:tcW w:w="321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B73AB9" w:rsidRDefault="001A1A87">
            <w:pPr>
              <w:rPr>
                <w:rFonts w:ascii="Candara" w:hAnsi="Candara" w:cs="Arial"/>
                <w:b w:val="0"/>
                <w:bCs w:val="0"/>
                <w:lang w:eastAsia="en-US"/>
              </w:rPr>
            </w:pPr>
            <w:r w:rsidRPr="00B73AB9">
              <w:rPr>
                <w:rFonts w:ascii="Candara" w:hAnsi="Candara" w:cs="Arial"/>
                <w:lang w:eastAsia="en-US"/>
              </w:rPr>
              <w:t>Nastavni oblici:</w:t>
            </w:r>
          </w:p>
          <w:p w:rsidR="001A1A87" w:rsidRPr="00B73AB9" w:rsidRDefault="007F194B" w:rsidP="007F194B">
            <w:pPr>
              <w:rPr>
                <w:rFonts w:ascii="Candara" w:hAnsi="Candara" w:cs="Arial"/>
                <w:lang w:eastAsia="en-US"/>
              </w:rPr>
            </w:pPr>
            <w:r>
              <w:rPr>
                <w:rFonts w:ascii="Candara" w:hAnsi="Candara" w:cs="Arial"/>
                <w:b w:val="0"/>
                <w:lang w:eastAsia="en-US"/>
              </w:rPr>
              <w:t xml:space="preserve">frontalni, individualni </w:t>
            </w:r>
            <w:r w:rsidR="003651BD" w:rsidRPr="00B73AB9">
              <w:rPr>
                <w:rFonts w:ascii="Candara" w:hAnsi="Candara" w:cs="Arial"/>
                <w:b w:val="0"/>
                <w:lang w:eastAsia="en-US"/>
              </w:rPr>
              <w:t xml:space="preserve">rad </w:t>
            </w:r>
          </w:p>
        </w:tc>
      </w:tr>
      <w:tr w:rsidR="008B4556"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8B4556" w:rsidRPr="00B73AB9" w:rsidRDefault="00195960">
            <w:pPr>
              <w:rPr>
                <w:rFonts w:ascii="Candara" w:hAnsi="Candara" w:cs="Arial"/>
                <w:lang w:eastAsia="en-US"/>
              </w:rPr>
            </w:pPr>
            <w:r w:rsidRPr="00B73AB9">
              <w:rPr>
                <w:rFonts w:ascii="Candara" w:hAnsi="Candara" w:cs="Arial"/>
                <w:lang w:eastAsia="en-US"/>
              </w:rPr>
              <w:t>O</w:t>
            </w:r>
            <w:r w:rsidR="008E78D2">
              <w:rPr>
                <w:rFonts w:ascii="Candara" w:hAnsi="Candara" w:cs="Arial"/>
                <w:lang w:eastAsia="en-US"/>
              </w:rPr>
              <w:t>dgojno-obrazovni ishodi</w:t>
            </w:r>
            <w:r w:rsidR="000607C5">
              <w:rPr>
                <w:rFonts w:ascii="Candara" w:hAnsi="Candara" w:cs="Arial"/>
                <w:lang w:eastAsia="en-US"/>
              </w:rPr>
              <w:t xml:space="preserve"> na razini predmetnoga kurikuluma</w:t>
            </w:r>
          </w:p>
        </w:tc>
      </w:tr>
      <w:tr w:rsidR="000607C5"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857CA" w:rsidRDefault="00A857CA" w:rsidP="00A857CA">
            <w:pPr>
              <w:pStyle w:val="ListParagraph"/>
              <w:numPr>
                <w:ilvl w:val="0"/>
                <w:numId w:val="9"/>
              </w:numPr>
              <w:ind w:left="709"/>
              <w:rPr>
                <w:rFonts w:ascii="Candara" w:hAnsi="Candara" w:cs="Arial"/>
                <w:b w:val="0"/>
                <w:lang w:eastAsia="en-US"/>
              </w:rPr>
            </w:pPr>
            <w:r w:rsidRPr="00D96934">
              <w:rPr>
                <w:rFonts w:ascii="Candara" w:hAnsi="Candara" w:cs="Arial"/>
                <w:b w:val="0"/>
                <w:lang w:eastAsia="en-US"/>
              </w:rPr>
              <w:t>OŠ HJ B.5.1. Učenik obrazlaže doživljaj književnoga teksta, objašnjava uočene ideje</w:t>
            </w:r>
          </w:p>
          <w:p w:rsidR="00A857CA" w:rsidRPr="007A7F1B" w:rsidRDefault="00A857CA" w:rsidP="00A857CA">
            <w:pPr>
              <w:pStyle w:val="ListParagraph"/>
              <w:ind w:left="360"/>
              <w:rPr>
                <w:rFonts w:ascii="Candara" w:hAnsi="Candara" w:cs="Arial"/>
                <w:b w:val="0"/>
                <w:lang w:eastAsia="en-US"/>
              </w:rPr>
            </w:pPr>
            <w:r>
              <w:rPr>
                <w:rFonts w:ascii="Candara" w:hAnsi="Candara" w:cs="Arial"/>
                <w:b w:val="0"/>
                <w:lang w:eastAsia="en-US"/>
              </w:rPr>
              <w:t xml:space="preserve">      </w:t>
            </w:r>
            <w:r w:rsidRPr="00D96934">
              <w:rPr>
                <w:rFonts w:ascii="Candara" w:hAnsi="Candara" w:cs="Arial"/>
                <w:b w:val="0"/>
                <w:lang w:eastAsia="en-US"/>
              </w:rPr>
              <w:t xml:space="preserve"> povezujući</w:t>
            </w:r>
            <w:r>
              <w:rPr>
                <w:rFonts w:ascii="Candara" w:hAnsi="Candara" w:cs="Arial"/>
                <w:b w:val="0"/>
                <w:lang w:eastAsia="en-US"/>
              </w:rPr>
              <w:t xml:space="preserve"> </w:t>
            </w:r>
            <w:r w:rsidRPr="007A7F1B">
              <w:rPr>
                <w:rFonts w:ascii="Candara" w:hAnsi="Candara" w:cs="Arial"/>
                <w:b w:val="0"/>
                <w:lang w:eastAsia="en-US"/>
              </w:rPr>
              <w:t>tekst sa svijetom oko sebe.</w:t>
            </w:r>
          </w:p>
          <w:p w:rsidR="00A857CA" w:rsidRDefault="00A857CA" w:rsidP="00A857CA">
            <w:pPr>
              <w:pStyle w:val="ListParagraph"/>
              <w:ind w:left="360"/>
              <w:rPr>
                <w:rFonts w:ascii="Candara" w:hAnsi="Candara" w:cs="Arial"/>
                <w:b w:val="0"/>
                <w:lang w:eastAsia="en-US"/>
              </w:rPr>
            </w:pPr>
            <w:r w:rsidRPr="00D96934">
              <w:rPr>
                <w:rFonts w:ascii="Candara" w:hAnsi="Candara" w:cs="Arial"/>
                <w:b w:val="0"/>
                <w:lang w:eastAsia="en-US"/>
              </w:rPr>
              <w:t>o</w:t>
            </w:r>
            <w:r w:rsidRPr="00D96934">
              <w:rPr>
                <w:rFonts w:ascii="Candara" w:hAnsi="Candara" w:cs="Arial"/>
                <w:b w:val="0"/>
                <w:lang w:eastAsia="en-US"/>
              </w:rPr>
              <w:tab/>
              <w:t>OŠ HJ B.5.2. Učenik razlikuje temeljna žanrovska obilježja književnoga teksta; primjenjuje</w:t>
            </w:r>
          </w:p>
          <w:p w:rsidR="00A857CA" w:rsidRDefault="00A857CA" w:rsidP="00A857CA">
            <w:pPr>
              <w:pStyle w:val="ListParagraph"/>
              <w:ind w:left="360"/>
              <w:rPr>
                <w:rFonts w:ascii="Candara" w:hAnsi="Candara" w:cs="Calibri"/>
                <w:b w:val="0"/>
              </w:rPr>
            </w:pPr>
            <w:r>
              <w:rPr>
                <w:rFonts w:ascii="Candara" w:hAnsi="Candara" w:cs="Arial"/>
                <w:b w:val="0"/>
                <w:lang w:eastAsia="en-US"/>
              </w:rPr>
              <w:t xml:space="preserve">       </w:t>
            </w:r>
            <w:r w:rsidRPr="00A857CA">
              <w:rPr>
                <w:rFonts w:ascii="Candara" w:hAnsi="Candara" w:cs="Arial"/>
                <w:b w:val="0"/>
                <w:lang w:eastAsia="en-US"/>
              </w:rPr>
              <w:t xml:space="preserve">temeljna književnoteorijska znanja: </w:t>
            </w:r>
            <w:r w:rsidRPr="00A857CA">
              <w:rPr>
                <w:rFonts w:ascii="Candara" w:hAnsi="Candara" w:cs="Calibri"/>
                <w:b w:val="0"/>
              </w:rPr>
              <w:t>objašnjava što je basna i navodi njezina obilježja,</w:t>
            </w:r>
          </w:p>
          <w:p w:rsidR="00A857CA" w:rsidRDefault="00A857CA" w:rsidP="00A857CA">
            <w:pPr>
              <w:pStyle w:val="ListParagraph"/>
              <w:ind w:left="360"/>
              <w:rPr>
                <w:rFonts w:ascii="Candara" w:hAnsi="Candara" w:cs="Calibri"/>
                <w:b w:val="0"/>
              </w:rPr>
            </w:pPr>
            <w:r>
              <w:rPr>
                <w:rFonts w:ascii="Candara" w:hAnsi="Candara" w:cs="Calibri"/>
                <w:b w:val="0"/>
              </w:rPr>
              <w:t xml:space="preserve">      </w:t>
            </w:r>
            <w:r w:rsidRPr="00A857CA">
              <w:rPr>
                <w:rFonts w:ascii="Candara" w:hAnsi="Candara" w:cs="Calibri"/>
                <w:b w:val="0"/>
              </w:rPr>
              <w:t xml:space="preserve"> objašnjava na koji se način ostvaruje preneseno značenje u basni, karakterizira likove na</w:t>
            </w:r>
          </w:p>
          <w:p w:rsidR="000607C5" w:rsidRPr="00A857CA" w:rsidRDefault="00A857CA" w:rsidP="00A857CA">
            <w:pPr>
              <w:pStyle w:val="ListParagraph"/>
              <w:ind w:left="360"/>
              <w:rPr>
                <w:rFonts w:ascii="Candara" w:hAnsi="Candara" w:cs="Arial"/>
                <w:b w:val="0"/>
                <w:lang w:eastAsia="en-US"/>
              </w:rPr>
            </w:pPr>
            <w:r>
              <w:rPr>
                <w:rFonts w:ascii="Candara" w:hAnsi="Candara" w:cs="Calibri"/>
                <w:b w:val="0"/>
              </w:rPr>
              <w:t xml:space="preserve">      </w:t>
            </w:r>
            <w:r w:rsidRPr="00A857CA">
              <w:rPr>
                <w:rFonts w:ascii="Candara" w:hAnsi="Candara" w:cs="Calibri"/>
                <w:b w:val="0"/>
              </w:rPr>
              <w:t xml:space="preserve"> temelju njihovih postupaka.</w:t>
            </w:r>
          </w:p>
        </w:tc>
      </w:tr>
      <w:tr w:rsidR="000607C5" w:rsidTr="00D806E8">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607C5" w:rsidRPr="001A1A87" w:rsidRDefault="000607C5" w:rsidP="000607C5">
            <w:pPr>
              <w:rPr>
                <w:rFonts w:ascii="Candara" w:hAnsi="Candara" w:cs="Arial"/>
                <w:sz w:val="20"/>
                <w:szCs w:val="20"/>
                <w:lang w:eastAsia="en-US"/>
              </w:rPr>
            </w:pPr>
            <w:r w:rsidRPr="000D5218">
              <w:rPr>
                <w:rFonts w:ascii="Candara" w:hAnsi="Candara" w:cs="Arial"/>
                <w:lang w:eastAsia="en-US"/>
              </w:rPr>
              <w:t xml:space="preserve">Odgojno-obrazovni ishodi </w:t>
            </w:r>
            <w:r>
              <w:rPr>
                <w:rFonts w:ascii="Candara" w:hAnsi="Candara" w:cs="Arial"/>
                <w:lang w:eastAsia="en-US"/>
              </w:rPr>
              <w:t>na razini teme</w:t>
            </w:r>
          </w:p>
        </w:tc>
      </w:tr>
      <w:tr w:rsidR="000607C5"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857CA" w:rsidRPr="00A857CA" w:rsidRDefault="00A857CA" w:rsidP="00A857CA">
            <w:pPr>
              <w:pStyle w:val="ListParagraph"/>
              <w:numPr>
                <w:ilvl w:val="0"/>
                <w:numId w:val="7"/>
              </w:numPr>
              <w:rPr>
                <w:rFonts w:ascii="Candara" w:hAnsi="Candara" w:cs="Arial"/>
                <w:lang w:eastAsia="en-US"/>
              </w:rPr>
            </w:pPr>
            <w:r>
              <w:rPr>
                <w:rFonts w:ascii="Candara" w:hAnsi="Candara" w:cs="Arial"/>
                <w:b w:val="0"/>
              </w:rPr>
              <w:t>Objašnjava što je basna i koja su njezina obilježja.</w:t>
            </w:r>
          </w:p>
          <w:p w:rsidR="00A857CA" w:rsidRPr="00A857CA" w:rsidRDefault="00A857CA" w:rsidP="00A857CA">
            <w:pPr>
              <w:pStyle w:val="ListParagraph"/>
              <w:numPr>
                <w:ilvl w:val="0"/>
                <w:numId w:val="7"/>
              </w:numPr>
              <w:rPr>
                <w:rFonts w:ascii="Candara" w:hAnsi="Candara" w:cs="Arial"/>
                <w:lang w:eastAsia="en-US"/>
              </w:rPr>
            </w:pPr>
            <w:r>
              <w:rPr>
                <w:rFonts w:ascii="Candara" w:hAnsi="Candara" w:cs="Arial"/>
                <w:b w:val="0"/>
              </w:rPr>
              <w:t>Prepoznaje preneseno značenje u basni i objašnjava njegovu ulogu.</w:t>
            </w:r>
          </w:p>
          <w:p w:rsidR="000607C5" w:rsidRPr="00FD4E6B" w:rsidRDefault="00A857CA" w:rsidP="00A857CA">
            <w:pPr>
              <w:pStyle w:val="Default"/>
              <w:numPr>
                <w:ilvl w:val="0"/>
                <w:numId w:val="7"/>
              </w:numPr>
              <w:jc w:val="both"/>
              <w:rPr>
                <w:rFonts w:ascii="Candara" w:hAnsi="Candara"/>
                <w:b w:val="0"/>
                <w:bCs w:val="0"/>
                <w:sz w:val="22"/>
                <w:szCs w:val="22"/>
              </w:rPr>
            </w:pPr>
            <w:r w:rsidRPr="00A857CA">
              <w:rPr>
                <w:rFonts w:ascii="Candara" w:hAnsi="Candara" w:cs="Calibri"/>
                <w:b w:val="0"/>
                <w:sz w:val="22"/>
                <w:szCs w:val="22"/>
              </w:rPr>
              <w:t>Prepoznaje glavnu ideju i problematiku književnoga teksta te zaključak oblikuje u pouku.</w:t>
            </w:r>
            <w:r w:rsidR="000607C5" w:rsidRPr="00AA6BB4">
              <w:rPr>
                <w:rFonts w:ascii="Candara" w:hAnsi="Candara"/>
                <w:b w:val="0"/>
                <w:bCs w:val="0"/>
                <w:sz w:val="22"/>
                <w:szCs w:val="22"/>
              </w:rPr>
              <w:t xml:space="preserve"> </w:t>
            </w:r>
          </w:p>
        </w:tc>
      </w:tr>
      <w:tr w:rsidR="000607C5" w:rsidTr="00D806E8">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0607C5" w:rsidRPr="00AC79F3" w:rsidRDefault="000607C5" w:rsidP="000607C5">
            <w:pPr>
              <w:jc w:val="both"/>
              <w:rPr>
                <w:rFonts w:ascii="Candara" w:hAnsi="Candara" w:cs="Arial"/>
              </w:rPr>
            </w:pPr>
            <w:r w:rsidRPr="000D5218">
              <w:rPr>
                <w:rFonts w:ascii="Candara" w:hAnsi="Candara" w:cs="Arial"/>
                <w:lang w:eastAsia="en-US"/>
              </w:rPr>
              <w:t xml:space="preserve">Odgojno-obrazovni ishodi </w:t>
            </w:r>
            <w:r>
              <w:rPr>
                <w:rFonts w:ascii="Candara" w:hAnsi="Candara" w:cs="Arial"/>
                <w:lang w:eastAsia="en-US"/>
              </w:rPr>
              <w:t>na razini aktivnosti</w:t>
            </w:r>
          </w:p>
        </w:tc>
      </w:tr>
      <w:tr w:rsidR="000607C5"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857CA" w:rsidRDefault="00A857CA" w:rsidP="00A857CA">
            <w:pPr>
              <w:rPr>
                <w:rFonts w:ascii="Candara" w:hAnsi="Candara" w:cs="Arial"/>
              </w:rPr>
            </w:pPr>
            <w:r>
              <w:rPr>
                <w:rFonts w:ascii="Candara" w:hAnsi="Candara" w:cs="Arial"/>
              </w:rPr>
              <w:t>Učenik će:</w:t>
            </w:r>
          </w:p>
          <w:p w:rsidR="00A857CA" w:rsidRDefault="00EE2CEB" w:rsidP="00A857CA">
            <w:pPr>
              <w:rPr>
                <w:rFonts w:ascii="Candara" w:hAnsi="Candara" w:cs="Arial"/>
                <w:b w:val="0"/>
                <w:lang w:eastAsia="en-US"/>
              </w:rPr>
            </w:pPr>
            <w:r>
              <w:rPr>
                <w:rFonts w:ascii="Candara" w:hAnsi="Candara" w:cs="Arial"/>
                <w:b w:val="0"/>
                <w:lang w:eastAsia="en-US"/>
              </w:rPr>
              <w:t>–</w:t>
            </w:r>
            <w:r w:rsidR="00A857CA">
              <w:rPr>
                <w:rFonts w:ascii="Candara" w:hAnsi="Candara" w:cs="Arial"/>
                <w:b w:val="0"/>
                <w:lang w:eastAsia="en-US"/>
              </w:rPr>
              <w:t xml:space="preserve"> razvijati sposobnost čitanja s razumijevanjem i usmjerenoga čitanja</w:t>
            </w:r>
          </w:p>
          <w:p w:rsidR="00A857CA" w:rsidRDefault="00EE2CEB" w:rsidP="00A857CA">
            <w:pPr>
              <w:rPr>
                <w:rFonts w:ascii="Candara" w:hAnsi="Candara" w:cs="Arial"/>
                <w:b w:val="0"/>
                <w:lang w:eastAsia="en-US"/>
              </w:rPr>
            </w:pPr>
            <w:r>
              <w:rPr>
                <w:rFonts w:ascii="Candara" w:hAnsi="Candara" w:cs="Arial"/>
                <w:b w:val="0"/>
                <w:lang w:eastAsia="en-US"/>
              </w:rPr>
              <w:t>–</w:t>
            </w:r>
            <w:r w:rsidR="00A857CA">
              <w:rPr>
                <w:rFonts w:ascii="Candara" w:hAnsi="Candara" w:cs="Arial"/>
                <w:b w:val="0"/>
                <w:lang w:eastAsia="en-US"/>
              </w:rPr>
              <w:t xml:space="preserve"> iznositi svoja zapažanja i stavove potaknute književnim tekstom</w:t>
            </w:r>
          </w:p>
          <w:p w:rsidR="00A857CA" w:rsidRDefault="00EE2CEB" w:rsidP="00A857CA">
            <w:pPr>
              <w:rPr>
                <w:rFonts w:ascii="Candara" w:hAnsi="Candara" w:cs="Arial"/>
                <w:b w:val="0"/>
                <w:lang w:eastAsia="en-US"/>
              </w:rPr>
            </w:pPr>
            <w:r>
              <w:rPr>
                <w:rFonts w:ascii="Candara" w:hAnsi="Candara" w:cs="Arial"/>
                <w:b w:val="0"/>
                <w:lang w:eastAsia="en-US"/>
              </w:rPr>
              <w:t>–</w:t>
            </w:r>
            <w:r w:rsidR="00A857CA">
              <w:rPr>
                <w:rFonts w:ascii="Candara" w:hAnsi="Candara" w:cs="Arial"/>
                <w:b w:val="0"/>
                <w:lang w:eastAsia="en-US"/>
              </w:rPr>
              <w:t xml:space="preserve"> razvijati sposobnost samostalnoga rada na književnome tekstu, otkrivati na temelju postupaka</w:t>
            </w:r>
          </w:p>
          <w:p w:rsidR="00A857CA" w:rsidRDefault="00A857CA" w:rsidP="00A857CA">
            <w:pPr>
              <w:rPr>
                <w:rFonts w:ascii="Candara" w:hAnsi="Candara" w:cs="Arial"/>
                <w:b w:val="0"/>
                <w:lang w:eastAsia="en-US"/>
              </w:rPr>
            </w:pPr>
            <w:r>
              <w:rPr>
                <w:rFonts w:ascii="Candara" w:hAnsi="Candara" w:cs="Arial"/>
                <w:b w:val="0"/>
                <w:lang w:eastAsia="en-US"/>
              </w:rPr>
              <w:t xml:space="preserve">  likova njihove osobine</w:t>
            </w:r>
          </w:p>
          <w:p w:rsidR="00A857CA" w:rsidRDefault="00EE2CEB" w:rsidP="00A857CA">
            <w:pPr>
              <w:rPr>
                <w:rFonts w:ascii="Candara" w:hAnsi="Candara"/>
                <w:b w:val="0"/>
                <w:lang w:eastAsia="en-US"/>
              </w:rPr>
            </w:pPr>
            <w:r>
              <w:rPr>
                <w:rFonts w:ascii="Candara" w:hAnsi="Candara" w:cs="Arial"/>
                <w:b w:val="0"/>
                <w:lang w:eastAsia="en-US"/>
              </w:rPr>
              <w:t>–</w:t>
            </w:r>
            <w:r w:rsidR="00A857CA">
              <w:rPr>
                <w:rFonts w:ascii="Candara" w:hAnsi="Candara" w:cs="Arial"/>
                <w:b w:val="0"/>
                <w:lang w:eastAsia="en-US"/>
              </w:rPr>
              <w:t xml:space="preserve"> </w:t>
            </w:r>
            <w:r w:rsidR="00653ABF">
              <w:rPr>
                <w:rFonts w:ascii="Candara" w:hAnsi="Candara"/>
                <w:b w:val="0"/>
                <w:lang w:eastAsia="en-US"/>
              </w:rPr>
              <w:t>objasniti</w:t>
            </w:r>
            <w:r w:rsidR="00A857CA" w:rsidRPr="007F194B">
              <w:rPr>
                <w:rFonts w:ascii="Candara" w:hAnsi="Candara"/>
                <w:b w:val="0"/>
                <w:lang w:eastAsia="en-US"/>
              </w:rPr>
              <w:t xml:space="preserve"> zašto su u komunikaci</w:t>
            </w:r>
            <w:r w:rsidR="00A857CA">
              <w:rPr>
                <w:rFonts w:ascii="Candara" w:hAnsi="Candara"/>
                <w:b w:val="0"/>
                <w:lang w:eastAsia="en-US"/>
              </w:rPr>
              <w:t>ji važni iskrenost i povjerenje</w:t>
            </w:r>
          </w:p>
          <w:p w:rsidR="00A857CA" w:rsidRDefault="00EE2CEB" w:rsidP="00A857CA">
            <w:pPr>
              <w:rPr>
                <w:rFonts w:ascii="Candara" w:hAnsi="Candara"/>
                <w:b w:val="0"/>
                <w:lang w:eastAsia="en-US"/>
              </w:rPr>
            </w:pPr>
            <w:r>
              <w:rPr>
                <w:rFonts w:ascii="Candara" w:hAnsi="Candara"/>
                <w:b w:val="0"/>
                <w:lang w:eastAsia="en-US"/>
              </w:rPr>
              <w:t>–</w:t>
            </w:r>
            <w:r w:rsidR="00A857CA">
              <w:rPr>
                <w:rFonts w:ascii="Candara" w:hAnsi="Candara"/>
                <w:b w:val="0"/>
                <w:lang w:eastAsia="en-US"/>
              </w:rPr>
              <w:t xml:space="preserve"> </w:t>
            </w:r>
            <w:r w:rsidR="00A857CA" w:rsidRPr="007F194B">
              <w:rPr>
                <w:rFonts w:ascii="Candara" w:hAnsi="Candara"/>
                <w:b w:val="0"/>
                <w:lang w:eastAsia="en-US"/>
              </w:rPr>
              <w:t xml:space="preserve">izdvojiti primjer iz basne </w:t>
            </w:r>
            <w:r w:rsidR="00A857CA" w:rsidRPr="00C02A2D">
              <w:rPr>
                <w:rFonts w:ascii="Candara" w:hAnsi="Candara"/>
                <w:b w:val="0"/>
                <w:i/>
                <w:lang w:eastAsia="en-US"/>
              </w:rPr>
              <w:t>Gavran i lija</w:t>
            </w:r>
            <w:r w:rsidR="00A857CA" w:rsidRPr="007F194B">
              <w:rPr>
                <w:rFonts w:ascii="Candara" w:hAnsi="Candara"/>
                <w:b w:val="0"/>
                <w:lang w:eastAsia="en-US"/>
              </w:rPr>
              <w:t xml:space="preserve"> kao primje</w:t>
            </w:r>
            <w:r w:rsidR="00A857CA">
              <w:rPr>
                <w:rFonts w:ascii="Candara" w:hAnsi="Candara"/>
                <w:b w:val="0"/>
                <w:lang w:eastAsia="en-US"/>
              </w:rPr>
              <w:t xml:space="preserve">r loše komunikacije te </w:t>
            </w:r>
            <w:r w:rsidR="00A857CA" w:rsidRPr="007F194B">
              <w:rPr>
                <w:rFonts w:ascii="Candara" w:hAnsi="Candara"/>
                <w:b w:val="0"/>
                <w:lang w:eastAsia="en-US"/>
              </w:rPr>
              <w:t>predložiti nekoliko pravila</w:t>
            </w:r>
          </w:p>
          <w:p w:rsidR="000607C5" w:rsidRPr="00B73AB9" w:rsidRDefault="00A857CA" w:rsidP="00A857CA">
            <w:pPr>
              <w:rPr>
                <w:rFonts w:ascii="Candara" w:hAnsi="Candara" w:cs="Arial"/>
                <w:lang w:eastAsia="en-US"/>
              </w:rPr>
            </w:pPr>
            <w:r>
              <w:rPr>
                <w:rFonts w:ascii="Candara" w:hAnsi="Candara"/>
                <w:b w:val="0"/>
                <w:lang w:eastAsia="en-US"/>
              </w:rPr>
              <w:t xml:space="preserve"> </w:t>
            </w:r>
            <w:r w:rsidRPr="007F194B">
              <w:rPr>
                <w:rFonts w:ascii="Candara" w:hAnsi="Candara"/>
                <w:b w:val="0"/>
                <w:lang w:eastAsia="en-US"/>
              </w:rPr>
              <w:t xml:space="preserve"> kojima je moguće poticati kvalitetne oblike komuniciranja</w:t>
            </w:r>
            <w:r>
              <w:rPr>
                <w:rFonts w:ascii="Candara" w:hAnsi="Candara"/>
                <w:b w:val="0"/>
                <w:lang w:eastAsia="en-US"/>
              </w:rPr>
              <w:t>.</w:t>
            </w:r>
          </w:p>
        </w:tc>
      </w:tr>
      <w:tr w:rsidR="00A776F0" w:rsidTr="000607C5">
        <w:trPr>
          <w:trHeight w:val="301"/>
        </w:trPr>
        <w:tc>
          <w:tcPr>
            <w:cnfStyle w:val="001000000000" w:firstRow="0" w:lastRow="0" w:firstColumn="1" w:lastColumn="0" w:oddVBand="0" w:evenVBand="0" w:oddHBand="0" w:evenHBand="0" w:firstRowFirstColumn="0" w:firstRowLastColumn="0" w:lastRowFirstColumn="0" w:lastRowLastColumn="0"/>
            <w:tcW w:w="773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A776F0" w:rsidRPr="00B73AB9" w:rsidRDefault="00A776F0" w:rsidP="00195960">
            <w:pPr>
              <w:jc w:val="center"/>
              <w:rPr>
                <w:rFonts w:ascii="Candara" w:hAnsi="Candara" w:cs="Arial"/>
                <w:b w:val="0"/>
                <w:bCs w:val="0"/>
                <w:lang w:eastAsia="en-US"/>
              </w:rPr>
            </w:pPr>
            <w:r w:rsidRPr="00B73AB9">
              <w:rPr>
                <w:rFonts w:ascii="Candara" w:hAnsi="Candara" w:cs="Arial"/>
                <w:lang w:eastAsia="en-US"/>
              </w:rPr>
              <w:t>Tijek sata (artikulacija</w:t>
            </w:r>
            <w:r w:rsidRPr="00B73AB9">
              <w:rPr>
                <w:rFonts w:ascii="Candara" w:hAnsi="Candara" w:cs="Arial"/>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776F0" w:rsidRPr="00B73AB9" w:rsidRDefault="00A776F0" w:rsidP="00A776F0">
            <w:pPr>
              <w:rPr>
                <w:rFonts w:ascii="Candara" w:hAnsi="Candara" w:cs="Arial"/>
                <w:lang w:eastAsia="en-US"/>
              </w:rPr>
            </w:pPr>
            <w:r w:rsidRPr="00B73AB9">
              <w:rPr>
                <w:rFonts w:ascii="Candara" w:hAnsi="Candara" w:cs="Arial"/>
                <w:lang w:eastAsia="en-US"/>
              </w:rPr>
              <w:t>Aktivnosti za učenike</w:t>
            </w:r>
          </w:p>
        </w:tc>
      </w:tr>
      <w:tr w:rsidR="00A776F0" w:rsidTr="000607C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776F0" w:rsidRPr="00B73AB9" w:rsidRDefault="00A776F0">
            <w:pPr>
              <w:rPr>
                <w:rFonts w:ascii="Candara" w:hAnsi="Candara" w:cs="Arial"/>
                <w:lang w:eastAsia="en-US"/>
              </w:rPr>
            </w:pPr>
            <w:r w:rsidRPr="00B73AB9">
              <w:rPr>
                <w:rFonts w:ascii="Candara" w:hAnsi="Candara" w:cs="Arial"/>
                <w:lang w:eastAsia="en-US"/>
              </w:rPr>
              <w:t>Uvodni dio:</w:t>
            </w:r>
          </w:p>
          <w:p w:rsidR="00A776F0" w:rsidRPr="00B73AB9" w:rsidRDefault="00A776F0">
            <w:pPr>
              <w:rPr>
                <w:rFonts w:ascii="Candara" w:hAnsi="Candara" w:cs="Arial"/>
                <w:lang w:eastAsia="en-US"/>
              </w:rPr>
            </w:pPr>
          </w:p>
          <w:p w:rsidR="00A776F0" w:rsidRPr="00B73AB9" w:rsidRDefault="00A776F0">
            <w:pPr>
              <w:rPr>
                <w:rFonts w:ascii="Candara" w:hAnsi="Candara" w:cs="Arial"/>
                <w:b w:val="0"/>
                <w:lang w:eastAsia="en-US"/>
              </w:rPr>
            </w:pPr>
            <w:r w:rsidRPr="00B73AB9">
              <w:rPr>
                <w:rFonts w:ascii="Candara" w:hAnsi="Candara" w:cs="Arial"/>
                <w:b w:val="0"/>
                <w:lang w:eastAsia="en-US"/>
              </w:rPr>
              <w:t>5 min</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A776F0" w:rsidRPr="001F7FF7" w:rsidRDefault="007F194B" w:rsidP="007F194B">
            <w:pPr>
              <w:spacing w:line="276" w:lineRule="auto"/>
              <w:rPr>
                <w:rFonts w:ascii="Candara" w:hAnsi="Candara" w:cs="Arial"/>
                <w:lang w:eastAsia="en-US"/>
              </w:rPr>
            </w:pPr>
            <w:r w:rsidRPr="007F194B">
              <w:rPr>
                <w:rFonts w:ascii="Candara" w:hAnsi="Candara" w:cs="Arial"/>
                <w:color w:val="000000" w:themeColor="text1"/>
              </w:rPr>
              <w:t xml:space="preserve">U svakodnevnome govoru ljude se zbog njihovih osobina često uspoređuje sa životinjama. Sigurno znaš za izreke </w:t>
            </w:r>
            <w:r w:rsidRPr="00BD6E74">
              <w:rPr>
                <w:rFonts w:ascii="Candara" w:hAnsi="Candara" w:cs="Arial"/>
                <w:i/>
                <w:color w:val="000000" w:themeColor="text1"/>
              </w:rPr>
              <w:t>vrijedan kao mrav, tvrdoglav kao magarac, hrabar kao lav, plašljiv kao miš</w:t>
            </w:r>
            <w:r w:rsidRPr="007F194B">
              <w:rPr>
                <w:rFonts w:ascii="Candara" w:hAnsi="Candara" w:cs="Arial"/>
                <w:color w:val="000000" w:themeColor="text1"/>
              </w:rPr>
              <w:t xml:space="preserve">. Za koga kažemo da je </w:t>
            </w:r>
            <w:r w:rsidRPr="00BD6E74">
              <w:rPr>
                <w:rFonts w:ascii="Candara" w:hAnsi="Candara" w:cs="Arial"/>
                <w:i/>
                <w:color w:val="000000" w:themeColor="text1"/>
              </w:rPr>
              <w:t>lukav kao lisica</w:t>
            </w:r>
            <w:r w:rsidRPr="007F194B">
              <w:rPr>
                <w:rFonts w:ascii="Candara" w:hAnsi="Candara" w:cs="Arial"/>
                <w:color w:val="000000" w:themeColor="text1"/>
              </w:rPr>
              <w:t xml:space="preserve">? Što znači biti lukav? </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776F0" w:rsidRPr="00B73AB9" w:rsidRDefault="00C9286E">
            <w:pPr>
              <w:rPr>
                <w:rFonts w:ascii="Candara" w:hAnsi="Candara" w:cs="Arial"/>
                <w:bCs w:val="0"/>
                <w:lang w:eastAsia="en-US"/>
              </w:rPr>
            </w:pPr>
            <w:r w:rsidRPr="001F7FF7">
              <w:rPr>
                <w:rFonts w:ascii="Candara" w:hAnsi="Candara" w:cs="Arial"/>
                <w:b w:val="0"/>
                <w:lang w:eastAsia="en-US"/>
              </w:rPr>
              <w:t>–</w:t>
            </w:r>
            <w:r>
              <w:rPr>
                <w:rFonts w:ascii="Candara" w:hAnsi="Candara" w:cs="Arial"/>
                <w:b w:val="0"/>
                <w:lang w:eastAsia="en-US"/>
              </w:rPr>
              <w:t xml:space="preserve"> </w:t>
            </w:r>
            <w:r w:rsidR="007104B0" w:rsidRPr="00B73AB9">
              <w:rPr>
                <w:rFonts w:ascii="Candara" w:hAnsi="Candara" w:cs="Arial"/>
                <w:b w:val="0"/>
                <w:lang w:eastAsia="en-US"/>
              </w:rPr>
              <w:t xml:space="preserve">usmeno se izražava </w:t>
            </w:r>
            <w:r w:rsidR="00C02A2D">
              <w:rPr>
                <w:rFonts w:ascii="Candara" w:hAnsi="Candara" w:cs="Arial"/>
                <w:b w:val="0"/>
                <w:lang w:eastAsia="en-US"/>
              </w:rPr>
              <w:t>–</w:t>
            </w:r>
            <w:r w:rsidR="00524738" w:rsidRPr="00B73AB9">
              <w:rPr>
                <w:rFonts w:ascii="Candara" w:hAnsi="Candara" w:cs="Arial"/>
                <w:b w:val="0"/>
                <w:lang w:eastAsia="en-US"/>
              </w:rPr>
              <w:t xml:space="preserve"> razgovara </w:t>
            </w:r>
          </w:p>
          <w:p w:rsidR="007104B0" w:rsidRPr="00B73AB9" w:rsidRDefault="00C9286E">
            <w:pPr>
              <w:rPr>
                <w:rFonts w:ascii="Candara" w:hAnsi="Candara" w:cs="Arial"/>
                <w:b w:val="0"/>
                <w:lang w:eastAsia="en-US"/>
              </w:rPr>
            </w:pPr>
            <w:r w:rsidRPr="001F7FF7">
              <w:rPr>
                <w:rFonts w:ascii="Candara" w:hAnsi="Candara" w:cs="Arial"/>
                <w:b w:val="0"/>
                <w:lang w:eastAsia="en-US"/>
              </w:rPr>
              <w:t>–</w:t>
            </w:r>
            <w:r>
              <w:rPr>
                <w:rFonts w:ascii="Candara" w:hAnsi="Candara" w:cs="Arial"/>
                <w:b w:val="0"/>
                <w:lang w:eastAsia="en-US"/>
              </w:rPr>
              <w:t xml:space="preserve"> </w:t>
            </w:r>
            <w:r w:rsidR="007104B0" w:rsidRPr="00B73AB9">
              <w:rPr>
                <w:rFonts w:ascii="Candara" w:hAnsi="Candara" w:cs="Arial"/>
                <w:b w:val="0"/>
                <w:lang w:eastAsia="en-US"/>
              </w:rPr>
              <w:t>aktivno sluša</w:t>
            </w:r>
          </w:p>
        </w:tc>
      </w:tr>
      <w:tr w:rsidR="00A776F0" w:rsidTr="000607C5">
        <w:trPr>
          <w:trHeight w:val="417"/>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A776F0" w:rsidRPr="00B73AB9" w:rsidRDefault="00A776F0">
            <w:pPr>
              <w:rPr>
                <w:rFonts w:ascii="Candara" w:hAnsi="Candara" w:cs="Arial"/>
                <w:b w:val="0"/>
                <w:bCs w:val="0"/>
                <w:lang w:eastAsia="en-US"/>
              </w:rPr>
            </w:pPr>
            <w:r w:rsidRPr="00B73AB9">
              <w:rPr>
                <w:rFonts w:ascii="Candara" w:hAnsi="Candara" w:cs="Arial"/>
                <w:lang w:eastAsia="en-US"/>
              </w:rPr>
              <w:t xml:space="preserve">Glavni dio:    </w:t>
            </w:r>
          </w:p>
          <w:p w:rsidR="00A776F0" w:rsidRPr="00B73AB9" w:rsidRDefault="001F7FF7">
            <w:pPr>
              <w:rPr>
                <w:rFonts w:ascii="Candara" w:hAnsi="Candara" w:cs="Arial"/>
                <w:b w:val="0"/>
                <w:lang w:eastAsia="en-US"/>
              </w:rPr>
            </w:pPr>
            <w:r w:rsidRPr="00B73AB9">
              <w:rPr>
                <w:rFonts w:ascii="Candara" w:hAnsi="Candara" w:cs="Arial"/>
                <w:b w:val="0"/>
                <w:lang w:eastAsia="en-US"/>
              </w:rPr>
              <w:t>10</w:t>
            </w:r>
            <w:r w:rsidR="00A776F0" w:rsidRPr="00B73AB9">
              <w:rPr>
                <w:rFonts w:ascii="Candara" w:hAnsi="Candara" w:cs="Arial"/>
                <w:b w:val="0"/>
                <w:lang w:eastAsia="en-US"/>
              </w:rPr>
              <w:t xml:space="preserve"> min</w:t>
            </w: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r w:rsidRPr="00B73AB9">
              <w:rPr>
                <w:rFonts w:ascii="Candara" w:hAnsi="Candara" w:cs="Arial"/>
                <w:lang w:eastAsia="en-US"/>
              </w:rPr>
              <w:t xml:space="preserve">                    </w:t>
            </w:r>
          </w:p>
          <w:p w:rsidR="001F7FF7" w:rsidRPr="00B73AB9" w:rsidRDefault="00A776F0" w:rsidP="00A776F0">
            <w:pPr>
              <w:ind w:right="807"/>
              <w:rPr>
                <w:rFonts w:ascii="Candara" w:hAnsi="Candara" w:cs="Arial"/>
                <w:lang w:eastAsia="en-US"/>
              </w:rPr>
            </w:pPr>
            <w:r w:rsidRPr="00B73AB9">
              <w:rPr>
                <w:rFonts w:ascii="Candara" w:hAnsi="Candara" w:cs="Arial"/>
                <w:lang w:eastAsia="en-US"/>
              </w:rPr>
              <w:t xml:space="preserve">                       </w:t>
            </w:r>
          </w:p>
          <w:p w:rsidR="001F7FF7" w:rsidRPr="00B73AB9" w:rsidRDefault="001F7FF7" w:rsidP="00A776F0">
            <w:pPr>
              <w:ind w:right="807"/>
              <w:rPr>
                <w:rFonts w:ascii="Candara" w:hAnsi="Candara" w:cs="Arial"/>
                <w:lang w:eastAsia="en-US"/>
              </w:rPr>
            </w:pPr>
          </w:p>
          <w:p w:rsidR="001F7FF7" w:rsidRPr="00B73AB9" w:rsidRDefault="001F7FF7" w:rsidP="00A776F0">
            <w:pPr>
              <w:ind w:right="807"/>
              <w:rPr>
                <w:rFonts w:ascii="Candara" w:hAnsi="Candara" w:cs="Arial"/>
                <w:b w:val="0"/>
                <w:lang w:eastAsia="en-US"/>
              </w:rPr>
            </w:pPr>
          </w:p>
          <w:p w:rsidR="001F7FF7" w:rsidRPr="00B73AB9" w:rsidRDefault="001F7FF7" w:rsidP="00A776F0">
            <w:pPr>
              <w:ind w:right="807"/>
              <w:rPr>
                <w:rFonts w:ascii="Candara" w:hAnsi="Candara" w:cs="Arial"/>
                <w:b w:val="0"/>
                <w:lang w:eastAsia="en-US"/>
              </w:rPr>
            </w:pPr>
          </w:p>
          <w:p w:rsidR="00A776F0" w:rsidRPr="00B73AB9" w:rsidRDefault="00FA51F6" w:rsidP="00A776F0">
            <w:pPr>
              <w:ind w:right="807"/>
              <w:rPr>
                <w:rFonts w:ascii="Candara" w:hAnsi="Candara" w:cs="Arial"/>
                <w:b w:val="0"/>
                <w:bCs w:val="0"/>
                <w:lang w:eastAsia="en-US"/>
              </w:rPr>
            </w:pPr>
            <w:r w:rsidRPr="00B73AB9">
              <w:rPr>
                <w:rFonts w:ascii="Candara" w:hAnsi="Candara" w:cs="Arial"/>
                <w:b w:val="0"/>
                <w:lang w:eastAsia="en-US"/>
              </w:rPr>
              <w:t>20</w:t>
            </w:r>
            <w:r w:rsidR="00A776F0" w:rsidRPr="00B73AB9">
              <w:rPr>
                <w:rFonts w:ascii="Candara" w:hAnsi="Candara" w:cs="Arial"/>
                <w:b w:val="0"/>
                <w:lang w:eastAsia="en-US"/>
              </w:rPr>
              <w:t xml:space="preserve"> min</w:t>
            </w: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r w:rsidRPr="00B73AB9">
              <w:rPr>
                <w:rFonts w:ascii="Candara" w:hAnsi="Candara" w:cs="Arial"/>
                <w:lang w:eastAsia="en-US"/>
              </w:rPr>
              <w:t xml:space="preserve"> </w:t>
            </w:r>
          </w:p>
          <w:p w:rsidR="00A776F0" w:rsidRPr="00B73AB9" w:rsidRDefault="00A776F0">
            <w:pPr>
              <w:rPr>
                <w:rFonts w:ascii="Candara" w:hAnsi="Candara" w:cs="Arial"/>
                <w:lang w:eastAsia="en-US"/>
              </w:rPr>
            </w:pPr>
          </w:p>
          <w:p w:rsidR="00A776F0" w:rsidRPr="00B73AB9" w:rsidRDefault="00A776F0">
            <w:pPr>
              <w:rPr>
                <w:rFonts w:ascii="Candara" w:hAnsi="Candara" w:cs="Arial"/>
                <w:lang w:eastAsia="en-US"/>
              </w:rPr>
            </w:pPr>
          </w:p>
          <w:p w:rsidR="00A776F0" w:rsidRPr="00B73AB9" w:rsidRDefault="00A776F0">
            <w:pPr>
              <w:rPr>
                <w:rFonts w:ascii="Candara" w:hAnsi="Candara" w:cs="Arial"/>
                <w:lang w:eastAsia="en-US"/>
              </w:rPr>
            </w:pPr>
          </w:p>
          <w:p w:rsidR="00A776F0" w:rsidRPr="00B73AB9" w:rsidRDefault="00A776F0">
            <w:pPr>
              <w:rPr>
                <w:rFonts w:ascii="Candara" w:hAnsi="Candara" w:cs="Arial"/>
                <w:b w:val="0"/>
                <w:bCs w:val="0"/>
                <w:lang w:eastAsia="en-US"/>
              </w:rPr>
            </w:pPr>
          </w:p>
          <w:p w:rsidR="00A776F0" w:rsidRPr="00B73AB9" w:rsidRDefault="00A776F0" w:rsidP="00FA51F6">
            <w:pPr>
              <w:ind w:right="807"/>
              <w:rPr>
                <w:rFonts w:ascii="Candara" w:hAnsi="Candara" w:cs="Arial"/>
                <w:b w:val="0"/>
                <w:lang w:eastAsia="en-US"/>
              </w:rPr>
            </w:pPr>
            <w:r w:rsidRPr="00B73AB9">
              <w:rPr>
                <w:rFonts w:ascii="Candara" w:hAnsi="Candara" w:cs="Arial"/>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rsidR="007F194B" w:rsidRDefault="007F194B" w:rsidP="001F7FF7">
            <w:pPr>
              <w:spacing w:line="276" w:lineRule="auto"/>
              <w:rPr>
                <w:rFonts w:ascii="Candara" w:hAnsi="Candara" w:cs="Arial"/>
                <w:color w:val="000000" w:themeColor="text1"/>
              </w:rPr>
            </w:pPr>
            <w:r w:rsidRPr="007F194B">
              <w:rPr>
                <w:rFonts w:ascii="Candara" w:hAnsi="Candara" w:cs="Arial"/>
                <w:color w:val="000000" w:themeColor="text1"/>
              </w:rPr>
              <w:lastRenderedPageBreak/>
              <w:t>Najava</w:t>
            </w:r>
            <w:r w:rsidR="00F52B58">
              <w:rPr>
                <w:rFonts w:ascii="Candara" w:hAnsi="Candara" w:cs="Arial"/>
                <w:color w:val="000000" w:themeColor="text1"/>
              </w:rPr>
              <w:t xml:space="preserve"> basne Ivane Brlić</w:t>
            </w:r>
            <w:r w:rsidR="00C9286E">
              <w:rPr>
                <w:rFonts w:ascii="Candara" w:hAnsi="Candara" w:cs="Arial"/>
                <w:color w:val="000000" w:themeColor="text1"/>
              </w:rPr>
              <w:t>–</w:t>
            </w:r>
            <w:r w:rsidR="00F52B58">
              <w:rPr>
                <w:rFonts w:ascii="Candara" w:hAnsi="Candara" w:cs="Arial"/>
                <w:color w:val="000000" w:themeColor="text1"/>
              </w:rPr>
              <w:t xml:space="preserve">Mažuranić, </w:t>
            </w:r>
            <w:r w:rsidR="00F52B58" w:rsidRPr="00F52B58">
              <w:rPr>
                <w:rFonts w:ascii="Candara" w:hAnsi="Candara" w:cs="Arial"/>
                <w:i/>
                <w:color w:val="000000" w:themeColor="text1"/>
              </w:rPr>
              <w:t>Gavran i lija</w:t>
            </w:r>
            <w:r w:rsidRPr="007F194B">
              <w:rPr>
                <w:rFonts w:ascii="Candara" w:hAnsi="Candara" w:cs="Arial"/>
                <w:color w:val="000000" w:themeColor="text1"/>
              </w:rPr>
              <w:t xml:space="preserve"> i </w:t>
            </w:r>
            <w:r>
              <w:rPr>
                <w:rFonts w:ascii="Candara" w:hAnsi="Candara" w:cs="Arial"/>
                <w:color w:val="000000" w:themeColor="text1"/>
              </w:rPr>
              <w:t>slušanje zvučnoga zapisa</w:t>
            </w:r>
            <w:r w:rsidR="00C02A2D">
              <w:rPr>
                <w:rFonts w:ascii="Candara" w:hAnsi="Candara" w:cs="Arial"/>
                <w:color w:val="000000" w:themeColor="text1"/>
              </w:rPr>
              <w:t xml:space="preserve"> </w:t>
            </w:r>
            <w:r w:rsidR="00C9286E">
              <w:rPr>
                <w:rFonts w:ascii="Candara" w:hAnsi="Candara" w:cs="Arial"/>
                <w:color w:val="000000" w:themeColor="text1"/>
              </w:rPr>
              <w:t>–</w:t>
            </w:r>
            <w:r>
              <w:rPr>
                <w:rFonts w:ascii="Candara" w:hAnsi="Candara" w:cs="Arial"/>
                <w:color w:val="000000" w:themeColor="text1"/>
              </w:rPr>
              <w:t xml:space="preserve"> </w:t>
            </w:r>
            <w:r w:rsidRPr="00B73AB9">
              <w:rPr>
                <w:rFonts w:ascii="Candara" w:hAnsi="Candara" w:cs="Arial"/>
                <w:shd w:val="clear" w:color="auto" w:fill="FF7979"/>
                <w:lang w:eastAsia="en-US"/>
              </w:rPr>
              <w:t>digitalni udžbenik</w:t>
            </w:r>
            <w:r w:rsidR="007F4DFA">
              <w:rPr>
                <w:rFonts w:ascii="Candara" w:hAnsi="Candara" w:cs="Arial"/>
                <w:shd w:val="clear" w:color="auto" w:fill="FF7979"/>
                <w:lang w:eastAsia="en-US"/>
              </w:rPr>
              <w:t>, 1. dio.</w:t>
            </w:r>
          </w:p>
          <w:p w:rsidR="007F194B" w:rsidRDefault="007F194B" w:rsidP="001F7FF7">
            <w:pPr>
              <w:spacing w:line="276" w:lineRule="auto"/>
              <w:rPr>
                <w:rFonts w:ascii="Candara" w:hAnsi="Candara" w:cs="Arial"/>
                <w:color w:val="000000" w:themeColor="text1"/>
              </w:rPr>
            </w:pPr>
            <w:r w:rsidRPr="007F194B">
              <w:rPr>
                <w:rFonts w:ascii="Candara" w:hAnsi="Candara" w:cs="Arial"/>
                <w:color w:val="000000" w:themeColor="text1"/>
              </w:rPr>
              <w:t>Emocionalna stanka.</w:t>
            </w:r>
          </w:p>
          <w:p w:rsidR="00F52B58" w:rsidRDefault="00F52B58" w:rsidP="001F7FF7">
            <w:pPr>
              <w:spacing w:line="276" w:lineRule="auto"/>
              <w:rPr>
                <w:rFonts w:ascii="Candara" w:hAnsi="Candara" w:cs="Arial"/>
                <w:color w:val="000000" w:themeColor="text1"/>
              </w:rPr>
            </w:pPr>
            <w:r w:rsidRPr="00F52B58">
              <w:rPr>
                <w:rFonts w:ascii="Candara" w:hAnsi="Candara" w:cs="Arial"/>
                <w:color w:val="000000" w:themeColor="text1"/>
              </w:rPr>
              <w:t xml:space="preserve">Učenici iznose dojmove nakon </w:t>
            </w:r>
            <w:r w:rsidR="00BD6E74">
              <w:rPr>
                <w:rFonts w:ascii="Candara" w:hAnsi="Candara" w:cs="Arial"/>
                <w:color w:val="000000" w:themeColor="text1"/>
              </w:rPr>
              <w:t>slušanja</w:t>
            </w:r>
            <w:r w:rsidRPr="00F52B58">
              <w:rPr>
                <w:rFonts w:ascii="Candara" w:hAnsi="Candara" w:cs="Arial"/>
                <w:color w:val="000000" w:themeColor="text1"/>
              </w:rPr>
              <w:t xml:space="preserve"> odgovarajući </w:t>
            </w:r>
            <w:r>
              <w:rPr>
                <w:rFonts w:ascii="Candara" w:hAnsi="Candara" w:cs="Arial"/>
                <w:color w:val="000000" w:themeColor="text1"/>
              </w:rPr>
              <w:t>na pitanja:</w:t>
            </w:r>
            <w:r w:rsidRPr="00F52B58">
              <w:rPr>
                <w:rFonts w:ascii="Candara" w:hAnsi="Candara" w:cs="Arial"/>
                <w:color w:val="000000" w:themeColor="text1"/>
              </w:rPr>
              <w:t xml:space="preserve"> </w:t>
            </w:r>
            <w:r w:rsidRPr="00F52B58">
              <w:rPr>
                <w:rFonts w:ascii="Candara" w:hAnsi="Candara" w:cs="Arial"/>
                <w:i/>
                <w:color w:val="000000" w:themeColor="text1"/>
              </w:rPr>
              <w:t xml:space="preserve">Što te nasmijalo u basni </w:t>
            </w:r>
            <w:r w:rsidRPr="00C02A2D">
              <w:rPr>
                <w:rFonts w:ascii="Candara" w:hAnsi="Candara" w:cs="Arial"/>
                <w:color w:val="000000" w:themeColor="text1"/>
              </w:rPr>
              <w:t>Gavran i lija</w:t>
            </w:r>
            <w:r w:rsidRPr="00F52B58">
              <w:rPr>
                <w:rFonts w:ascii="Candara" w:hAnsi="Candara" w:cs="Arial"/>
                <w:i/>
                <w:color w:val="000000" w:themeColor="text1"/>
              </w:rPr>
              <w:t>? Komu se svojom basnom književnica narugala? Zbog čega?</w:t>
            </w:r>
            <w:r w:rsidRPr="00F52B58">
              <w:rPr>
                <w:rFonts w:ascii="Candara" w:hAnsi="Candara" w:cs="Arial"/>
                <w:color w:val="000000" w:themeColor="text1"/>
              </w:rPr>
              <w:t xml:space="preserve"> Nakon dojmova slijedi interpretacija ulomka. </w:t>
            </w:r>
          </w:p>
          <w:p w:rsidR="00F52B58" w:rsidRDefault="00F52B58" w:rsidP="001F7FF7">
            <w:pPr>
              <w:spacing w:line="276" w:lineRule="auto"/>
              <w:rPr>
                <w:rFonts w:ascii="Candara" w:hAnsi="Candara" w:cs="Arial"/>
                <w:color w:val="000000" w:themeColor="text1"/>
              </w:rPr>
            </w:pPr>
            <w:r w:rsidRPr="00F52B58">
              <w:rPr>
                <w:rFonts w:ascii="Candara" w:hAnsi="Candara" w:cs="Arial"/>
                <w:color w:val="000000" w:themeColor="text1"/>
              </w:rPr>
              <w:t xml:space="preserve">U prvome dijelu interpretacije provjeravamo razumijevanje književnoga teksta: </w:t>
            </w:r>
            <w:r w:rsidRPr="00F52B58">
              <w:rPr>
                <w:rFonts w:ascii="Candara" w:hAnsi="Candara" w:cs="Arial"/>
                <w:i/>
                <w:color w:val="000000" w:themeColor="text1"/>
              </w:rPr>
              <w:t>Gdje se nalazi gavran, a gdje lija? Što je privuklo lijinu pozornost? Zašto je lija bila pohlepna? Kako je naumila doći do plijena? Kako se obratila gavranu? Jesu li njezine riječi iskrene? Izdvoji stih iz kojega je vidljivo da je gavran povjerovao lijinim riječima. Kako je lija došla do svo</w:t>
            </w:r>
            <w:r w:rsidR="00BD6E74">
              <w:rPr>
                <w:rFonts w:ascii="Candara" w:hAnsi="Candara" w:cs="Arial"/>
                <w:i/>
                <w:color w:val="000000" w:themeColor="text1"/>
              </w:rPr>
              <w:t>je</w:t>
            </w:r>
            <w:r w:rsidRPr="00F52B58">
              <w:rPr>
                <w:rFonts w:ascii="Candara" w:hAnsi="Candara" w:cs="Arial"/>
                <w:i/>
                <w:color w:val="000000" w:themeColor="text1"/>
              </w:rPr>
              <w:t>ga plijena?</w:t>
            </w:r>
            <w:r w:rsidRPr="00F52B58">
              <w:rPr>
                <w:rFonts w:ascii="Candara" w:hAnsi="Candara" w:cs="Arial"/>
                <w:color w:val="000000" w:themeColor="text1"/>
              </w:rPr>
              <w:t xml:space="preserve"> </w:t>
            </w:r>
          </w:p>
          <w:p w:rsidR="00F52B58" w:rsidRDefault="00F52B58" w:rsidP="001F7FF7">
            <w:pPr>
              <w:spacing w:line="276" w:lineRule="auto"/>
              <w:rPr>
                <w:rFonts w:ascii="Candara" w:hAnsi="Candara" w:cs="Arial"/>
                <w:color w:val="000000" w:themeColor="text1"/>
              </w:rPr>
            </w:pPr>
            <w:r w:rsidRPr="00F52B58">
              <w:rPr>
                <w:rFonts w:ascii="Candara" w:hAnsi="Candara" w:cs="Arial"/>
                <w:color w:val="000000" w:themeColor="text1"/>
              </w:rPr>
              <w:t xml:space="preserve">Odgovarajući na pitanja, učenici uočavaju da su lijine riječi </w:t>
            </w:r>
            <w:r w:rsidRPr="00F52B58">
              <w:rPr>
                <w:rFonts w:ascii="Candara" w:hAnsi="Candara" w:cs="Arial"/>
                <w:color w:val="000000" w:themeColor="text1"/>
              </w:rPr>
              <w:lastRenderedPageBreak/>
              <w:t xml:space="preserve">bile neiskrene i da je ona na lukav način došla do plijena te da je gavran bio nepromišljen i lakovjeran. Zaključuju kako ne valja nasjedati na tuđe laskanje i biti lakovjeran. Povezuju basnu sa svojim životnim iskustvom i zaključak izriču u obliku pouke. </w:t>
            </w:r>
          </w:p>
          <w:p w:rsidR="00F52B58" w:rsidRDefault="00F52B58" w:rsidP="001F7FF7">
            <w:pPr>
              <w:spacing w:line="276" w:lineRule="auto"/>
              <w:rPr>
                <w:rFonts w:ascii="Candara" w:hAnsi="Candara" w:cs="Arial"/>
                <w:color w:val="000000" w:themeColor="text1"/>
              </w:rPr>
            </w:pPr>
            <w:r w:rsidRPr="00F52B58">
              <w:rPr>
                <w:rFonts w:ascii="Candara" w:hAnsi="Candara" w:cs="Arial"/>
                <w:color w:val="000000" w:themeColor="text1"/>
              </w:rPr>
              <w:t xml:space="preserve">Na primjeru basne </w:t>
            </w:r>
            <w:r w:rsidRPr="00C02A2D">
              <w:rPr>
                <w:rFonts w:ascii="Candara" w:hAnsi="Candara" w:cs="Arial"/>
                <w:i/>
                <w:color w:val="000000" w:themeColor="text1"/>
              </w:rPr>
              <w:t>Gavran i lija</w:t>
            </w:r>
            <w:r w:rsidRPr="00F52B58">
              <w:rPr>
                <w:rFonts w:ascii="Candara" w:hAnsi="Candara" w:cs="Arial"/>
                <w:color w:val="000000" w:themeColor="text1"/>
              </w:rPr>
              <w:t xml:space="preserve"> učenici ponavljaju što je basna i koja su njezina obilježja. Uočavaju da su likovi u basni najčešće životinje, ali da one predstavljaju ljude određenih karakternih osobina te da se basna zasniva na prenesenome značenju. Izdvajaju epitete kojima je postignuta slikovitost u opisu lije i gavrana. U gavranov</w:t>
            </w:r>
            <w:r w:rsidR="00C9286E">
              <w:rPr>
                <w:rFonts w:ascii="Candara" w:hAnsi="Candara" w:cs="Arial"/>
                <w:color w:val="000000" w:themeColor="text1"/>
              </w:rPr>
              <w:t>u</w:t>
            </w:r>
            <w:r w:rsidRPr="00F52B58">
              <w:rPr>
                <w:rFonts w:ascii="Candara" w:hAnsi="Candara" w:cs="Arial"/>
                <w:color w:val="000000" w:themeColor="text1"/>
              </w:rPr>
              <w:t xml:space="preserve"> glasanju uočavaju </w:t>
            </w:r>
            <w:r w:rsidR="00C9286E">
              <w:rPr>
                <w:rFonts w:ascii="Candara" w:hAnsi="Candara" w:cs="Arial"/>
                <w:color w:val="000000" w:themeColor="text1"/>
              </w:rPr>
              <w:t>uporabu onomatopeje</w:t>
            </w:r>
            <w:r w:rsidRPr="00F52B58">
              <w:rPr>
                <w:rFonts w:ascii="Candara" w:hAnsi="Candara" w:cs="Arial"/>
                <w:color w:val="000000" w:themeColor="text1"/>
              </w:rPr>
              <w:t xml:space="preserve"> kako bi</w:t>
            </w:r>
            <w:r w:rsidR="00C9286E">
              <w:rPr>
                <w:rFonts w:ascii="Candara" w:hAnsi="Candara" w:cs="Arial"/>
                <w:color w:val="000000" w:themeColor="text1"/>
              </w:rPr>
              <w:t xml:space="preserve"> zvukovi</w:t>
            </w:r>
            <w:r w:rsidRPr="00F52B58">
              <w:rPr>
                <w:rFonts w:ascii="Candara" w:hAnsi="Candara" w:cs="Arial"/>
                <w:color w:val="000000" w:themeColor="text1"/>
              </w:rPr>
              <w:t xml:space="preserve"> </w:t>
            </w:r>
            <w:r w:rsidR="00C9286E">
              <w:rPr>
                <w:rFonts w:ascii="Candara" w:hAnsi="Candara" w:cs="Arial"/>
                <w:color w:val="000000" w:themeColor="text1"/>
              </w:rPr>
              <w:t>bili vjerno dočarani</w:t>
            </w:r>
            <w:r w:rsidRPr="00F52B58">
              <w:rPr>
                <w:rFonts w:ascii="Candara" w:hAnsi="Candara" w:cs="Arial"/>
                <w:color w:val="000000" w:themeColor="text1"/>
              </w:rPr>
              <w:t xml:space="preserve">. </w:t>
            </w:r>
          </w:p>
          <w:p w:rsidR="00E42776" w:rsidRPr="005E4822" w:rsidRDefault="005E4822" w:rsidP="00F52B58">
            <w:pPr>
              <w:spacing w:line="276" w:lineRule="auto"/>
              <w:rPr>
                <w:rFonts w:ascii="Candara" w:hAnsi="Candara" w:cs="Arial"/>
                <w:i/>
                <w:color w:val="000000" w:themeColor="text1"/>
              </w:rPr>
            </w:pPr>
            <w:r>
              <w:rPr>
                <w:rFonts w:ascii="Candara" w:hAnsi="Candara" w:cs="Arial"/>
                <w:color w:val="000000" w:themeColor="text1"/>
              </w:rPr>
              <w:t xml:space="preserve">Na kraju interpretacije učenici povezuju tekst i pouku basne sa svojim iskustvom odgovarajući na pitanja: </w:t>
            </w:r>
            <w:r>
              <w:rPr>
                <w:rFonts w:ascii="Candara" w:hAnsi="Candara" w:cs="Arial"/>
                <w:i/>
                <w:color w:val="000000" w:themeColor="text1"/>
              </w:rPr>
              <w:t>Kako bi ti postupio/postupila da se nađeš u društvu osobe koja te pretjerano hvali? Koji bi savjet uputio/uputila lakovjernomu gavranu?</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8E78D2" w:rsidRDefault="008E78D2" w:rsidP="007104B0">
            <w:pPr>
              <w:rPr>
                <w:rFonts w:ascii="Candara" w:hAnsi="Candara" w:cs="Arial"/>
                <w:b w:val="0"/>
                <w:lang w:eastAsia="en-US"/>
              </w:rPr>
            </w:pPr>
          </w:p>
          <w:p w:rsidR="008E78D2" w:rsidRDefault="008E78D2" w:rsidP="007104B0">
            <w:pPr>
              <w:rPr>
                <w:rFonts w:ascii="Candara" w:hAnsi="Candara" w:cs="Arial"/>
                <w:b w:val="0"/>
                <w:lang w:eastAsia="en-US"/>
              </w:rPr>
            </w:pPr>
          </w:p>
          <w:p w:rsidR="00BD6E74" w:rsidRDefault="00BD6E74" w:rsidP="007104B0">
            <w:pPr>
              <w:rPr>
                <w:rFonts w:ascii="Candara" w:hAnsi="Candara" w:cs="Arial"/>
                <w:b w:val="0"/>
                <w:lang w:eastAsia="en-US"/>
              </w:rPr>
            </w:pPr>
          </w:p>
          <w:p w:rsidR="00BD6E74" w:rsidRDefault="00BD6E74" w:rsidP="007104B0">
            <w:pPr>
              <w:rPr>
                <w:rFonts w:ascii="Candara" w:hAnsi="Candara" w:cs="Arial"/>
                <w:b w:val="0"/>
                <w:lang w:eastAsia="en-US"/>
              </w:rPr>
            </w:pPr>
          </w:p>
          <w:p w:rsidR="007104B0" w:rsidRPr="00B73AB9" w:rsidRDefault="00C9286E" w:rsidP="007104B0">
            <w:pPr>
              <w:rPr>
                <w:rFonts w:ascii="Candara" w:hAnsi="Candara" w:cs="Arial"/>
                <w:bCs w:val="0"/>
                <w:lang w:eastAsia="en-US"/>
              </w:rPr>
            </w:pPr>
            <w:r w:rsidRPr="001F7FF7">
              <w:rPr>
                <w:rFonts w:ascii="Candara" w:hAnsi="Candara" w:cs="Arial"/>
                <w:b w:val="0"/>
                <w:lang w:eastAsia="en-US"/>
              </w:rPr>
              <w:t>–</w:t>
            </w:r>
            <w:r>
              <w:rPr>
                <w:rFonts w:ascii="Candara" w:hAnsi="Candara" w:cs="Arial"/>
                <w:b w:val="0"/>
                <w:lang w:eastAsia="en-US"/>
              </w:rPr>
              <w:t xml:space="preserve"> </w:t>
            </w:r>
            <w:r w:rsidR="007104B0" w:rsidRPr="00B73AB9">
              <w:rPr>
                <w:rFonts w:ascii="Candara" w:hAnsi="Candara" w:cs="Arial"/>
                <w:b w:val="0"/>
                <w:lang w:eastAsia="en-US"/>
              </w:rPr>
              <w:t xml:space="preserve">usmeno se izražava o </w:t>
            </w:r>
            <w:r w:rsidR="00B73AB9" w:rsidRPr="00B73AB9">
              <w:rPr>
                <w:rFonts w:ascii="Candara" w:hAnsi="Candara" w:cs="Arial"/>
                <w:b w:val="0"/>
                <w:lang w:eastAsia="en-US"/>
              </w:rPr>
              <w:t>sluša</w:t>
            </w:r>
            <w:r w:rsidR="007104B0" w:rsidRPr="00B73AB9">
              <w:rPr>
                <w:rFonts w:ascii="Candara" w:hAnsi="Candara" w:cs="Arial"/>
                <w:b w:val="0"/>
                <w:lang w:eastAsia="en-US"/>
              </w:rPr>
              <w:t>nome</w:t>
            </w:r>
          </w:p>
          <w:p w:rsidR="00A776F0" w:rsidRPr="00B73AB9" w:rsidRDefault="00A776F0" w:rsidP="00A776F0">
            <w:pPr>
              <w:pStyle w:val="ListParagraph"/>
              <w:ind w:left="57"/>
              <w:rPr>
                <w:rFonts w:ascii="Candara" w:hAnsi="Candara" w:cs="Arial"/>
                <w:b w:val="0"/>
                <w:bCs w:val="0"/>
                <w:lang w:eastAsia="en-US"/>
              </w:rPr>
            </w:pPr>
          </w:p>
          <w:p w:rsidR="007104B0" w:rsidRPr="00B73AB9" w:rsidRDefault="007104B0" w:rsidP="00A776F0">
            <w:pPr>
              <w:pStyle w:val="ListParagraph"/>
              <w:ind w:left="57"/>
              <w:rPr>
                <w:rFonts w:ascii="Candara" w:hAnsi="Candara" w:cs="Arial"/>
                <w:b w:val="0"/>
                <w:bCs w:val="0"/>
                <w:lang w:eastAsia="en-US"/>
              </w:rPr>
            </w:pPr>
          </w:p>
          <w:p w:rsidR="007104B0" w:rsidRPr="00B73AB9" w:rsidRDefault="007104B0" w:rsidP="00A776F0">
            <w:pPr>
              <w:pStyle w:val="ListParagraph"/>
              <w:ind w:left="57"/>
              <w:rPr>
                <w:rFonts w:ascii="Candara" w:hAnsi="Candara" w:cs="Arial"/>
                <w:b w:val="0"/>
                <w:bCs w:val="0"/>
                <w:lang w:eastAsia="en-US"/>
              </w:rPr>
            </w:pPr>
          </w:p>
          <w:p w:rsidR="007104B0" w:rsidRPr="008E78D2" w:rsidRDefault="007104B0" w:rsidP="008E78D2">
            <w:pPr>
              <w:rPr>
                <w:rFonts w:ascii="Candara" w:hAnsi="Candara" w:cs="Arial"/>
                <w:lang w:eastAsia="en-US"/>
              </w:rPr>
            </w:pPr>
          </w:p>
          <w:p w:rsidR="00FA51F6" w:rsidRPr="00B73AB9" w:rsidRDefault="00C9286E" w:rsidP="00FA51F6">
            <w:pPr>
              <w:rPr>
                <w:rFonts w:ascii="Candara" w:hAnsi="Candara" w:cs="Arial"/>
                <w:b w:val="0"/>
                <w:lang w:eastAsia="en-US"/>
              </w:rPr>
            </w:pPr>
            <w:r w:rsidRPr="001F7FF7">
              <w:rPr>
                <w:rFonts w:ascii="Candara" w:hAnsi="Candara" w:cs="Arial"/>
                <w:b w:val="0"/>
                <w:lang w:eastAsia="en-US"/>
              </w:rPr>
              <w:t>–</w:t>
            </w:r>
            <w:r>
              <w:rPr>
                <w:rFonts w:ascii="Candara" w:hAnsi="Candara" w:cs="Arial"/>
                <w:b w:val="0"/>
                <w:lang w:eastAsia="en-US"/>
              </w:rPr>
              <w:t xml:space="preserve"> </w:t>
            </w:r>
            <w:r w:rsidR="00FA51F6" w:rsidRPr="00B73AB9">
              <w:rPr>
                <w:rFonts w:ascii="Candara" w:hAnsi="Candara" w:cs="Arial"/>
                <w:b w:val="0"/>
                <w:lang w:eastAsia="en-US"/>
              </w:rPr>
              <w:t>čita i snalazi se u tekstu</w:t>
            </w:r>
          </w:p>
          <w:p w:rsidR="00FA51F6" w:rsidRPr="00B73AB9" w:rsidRDefault="00FA51F6" w:rsidP="00FA51F6">
            <w:pPr>
              <w:rPr>
                <w:rFonts w:ascii="Candara" w:hAnsi="Candara" w:cs="Arial"/>
                <w:bCs w:val="0"/>
                <w:lang w:eastAsia="en-US"/>
              </w:rPr>
            </w:pPr>
          </w:p>
          <w:p w:rsidR="007104B0" w:rsidRPr="00B73AB9" w:rsidRDefault="00C9286E" w:rsidP="00FA51F6">
            <w:pPr>
              <w:pStyle w:val="ListParagraph"/>
              <w:ind w:left="0"/>
              <w:rPr>
                <w:rFonts w:ascii="Candara" w:hAnsi="Candara" w:cs="Arial"/>
                <w:bCs w:val="0"/>
                <w:lang w:eastAsia="en-US"/>
              </w:rPr>
            </w:pPr>
            <w:r w:rsidRPr="001F7FF7">
              <w:rPr>
                <w:rFonts w:ascii="Candara" w:hAnsi="Candara" w:cs="Arial"/>
                <w:b w:val="0"/>
                <w:lang w:eastAsia="en-US"/>
              </w:rPr>
              <w:t>–</w:t>
            </w:r>
            <w:r>
              <w:rPr>
                <w:rFonts w:ascii="Candara" w:hAnsi="Candara" w:cs="Arial"/>
                <w:b w:val="0"/>
                <w:lang w:eastAsia="en-US"/>
              </w:rPr>
              <w:t xml:space="preserve"> razgova</w:t>
            </w:r>
            <w:r w:rsidR="007104B0" w:rsidRPr="00B73AB9">
              <w:rPr>
                <w:rFonts w:ascii="Candara" w:hAnsi="Candara" w:cs="Arial"/>
                <w:b w:val="0"/>
                <w:lang w:eastAsia="en-US"/>
              </w:rPr>
              <w:t>ra i razmjenjuje  mišljenje</w:t>
            </w:r>
          </w:p>
          <w:p w:rsidR="007104B0" w:rsidRPr="00B73AB9" w:rsidRDefault="007104B0" w:rsidP="00A776F0">
            <w:pPr>
              <w:pStyle w:val="ListParagraph"/>
              <w:ind w:left="57"/>
              <w:rPr>
                <w:rFonts w:ascii="Candara" w:hAnsi="Candara" w:cs="Arial"/>
                <w:bCs w:val="0"/>
                <w:lang w:eastAsia="en-US"/>
              </w:rPr>
            </w:pPr>
          </w:p>
          <w:p w:rsidR="001F7FF7" w:rsidRPr="00B73AB9" w:rsidRDefault="001F7FF7" w:rsidP="00A776F0">
            <w:pPr>
              <w:pStyle w:val="ListParagraph"/>
              <w:ind w:left="57"/>
              <w:rPr>
                <w:rFonts w:ascii="Candara" w:hAnsi="Candara" w:cs="Arial"/>
                <w:b w:val="0"/>
                <w:lang w:eastAsia="en-US"/>
              </w:rPr>
            </w:pPr>
          </w:p>
          <w:p w:rsidR="001F7FF7" w:rsidRPr="00B73AB9" w:rsidRDefault="001F7FF7" w:rsidP="00A776F0">
            <w:pPr>
              <w:pStyle w:val="ListParagraph"/>
              <w:ind w:left="57"/>
              <w:rPr>
                <w:rFonts w:ascii="Candara" w:hAnsi="Candara" w:cs="Arial"/>
                <w:b w:val="0"/>
                <w:lang w:eastAsia="en-US"/>
              </w:rPr>
            </w:pPr>
          </w:p>
          <w:p w:rsidR="00FA51F6" w:rsidRPr="00B73AB9" w:rsidRDefault="00FA51F6" w:rsidP="00A776F0">
            <w:pPr>
              <w:pStyle w:val="ListParagraph"/>
              <w:ind w:left="57"/>
              <w:rPr>
                <w:rFonts w:ascii="Candara" w:hAnsi="Candara" w:cs="Arial"/>
                <w:b w:val="0"/>
                <w:lang w:eastAsia="en-US"/>
              </w:rPr>
            </w:pPr>
          </w:p>
          <w:p w:rsidR="00FA51F6" w:rsidRPr="00B73AB9" w:rsidRDefault="00FA51F6" w:rsidP="00A776F0">
            <w:pPr>
              <w:pStyle w:val="ListParagraph"/>
              <w:ind w:left="57"/>
              <w:rPr>
                <w:rFonts w:ascii="Candara" w:hAnsi="Candara" w:cs="Arial"/>
                <w:b w:val="0"/>
                <w:lang w:eastAsia="en-US"/>
              </w:rPr>
            </w:pPr>
          </w:p>
          <w:p w:rsidR="00FA51F6" w:rsidRPr="00B73AB9" w:rsidRDefault="00FA51F6" w:rsidP="00A776F0">
            <w:pPr>
              <w:pStyle w:val="ListParagraph"/>
              <w:ind w:left="57"/>
              <w:rPr>
                <w:rFonts w:ascii="Candara" w:hAnsi="Candara" w:cs="Arial"/>
                <w:b w:val="0"/>
                <w:lang w:eastAsia="en-US"/>
              </w:rPr>
            </w:pPr>
          </w:p>
          <w:p w:rsidR="007104B0" w:rsidRPr="00F52B58" w:rsidRDefault="00C9286E" w:rsidP="00F52B58">
            <w:pPr>
              <w:rPr>
                <w:rFonts w:ascii="Candara" w:hAnsi="Candara" w:cs="Arial"/>
                <w:b w:val="0"/>
                <w:bCs w:val="0"/>
                <w:lang w:eastAsia="en-US"/>
              </w:rPr>
            </w:pPr>
            <w:r w:rsidRPr="001F7FF7">
              <w:rPr>
                <w:rFonts w:ascii="Candara" w:hAnsi="Candara" w:cs="Arial"/>
                <w:b w:val="0"/>
                <w:lang w:eastAsia="en-US"/>
              </w:rPr>
              <w:t>–</w:t>
            </w:r>
            <w:r>
              <w:rPr>
                <w:rFonts w:ascii="Candara" w:hAnsi="Candara" w:cs="Arial"/>
                <w:b w:val="0"/>
                <w:lang w:eastAsia="en-US"/>
              </w:rPr>
              <w:t xml:space="preserve"> </w:t>
            </w:r>
            <w:r w:rsidR="007104B0" w:rsidRPr="00F52B58">
              <w:rPr>
                <w:rFonts w:ascii="Candara" w:hAnsi="Candara" w:cs="Arial"/>
                <w:b w:val="0"/>
                <w:lang w:eastAsia="en-US"/>
              </w:rPr>
              <w:t>bilježi zapaženo i bitno</w:t>
            </w:r>
          </w:p>
          <w:p w:rsidR="007104B0" w:rsidRPr="00B73AB9" w:rsidRDefault="007104B0" w:rsidP="00A776F0">
            <w:pPr>
              <w:pStyle w:val="ListParagraph"/>
              <w:ind w:left="57"/>
              <w:rPr>
                <w:rFonts w:ascii="Candara" w:hAnsi="Candara" w:cs="Arial"/>
                <w:bCs w:val="0"/>
                <w:lang w:eastAsia="en-US"/>
              </w:rPr>
            </w:pPr>
          </w:p>
          <w:p w:rsidR="007104B0" w:rsidRPr="00B73AB9" w:rsidRDefault="007104B0" w:rsidP="00A776F0">
            <w:pPr>
              <w:pStyle w:val="ListParagraph"/>
              <w:ind w:left="57"/>
              <w:rPr>
                <w:rFonts w:ascii="Candara" w:hAnsi="Candara" w:cs="Arial"/>
                <w:bCs w:val="0"/>
                <w:lang w:eastAsia="en-US"/>
              </w:rPr>
            </w:pPr>
          </w:p>
          <w:p w:rsidR="00BD6E74" w:rsidRDefault="00BD6E74" w:rsidP="007104B0">
            <w:pPr>
              <w:rPr>
                <w:rFonts w:ascii="Candara" w:hAnsi="Candara" w:cs="Arial"/>
                <w:b w:val="0"/>
                <w:lang w:eastAsia="en-US"/>
              </w:rPr>
            </w:pPr>
          </w:p>
          <w:p w:rsidR="00BD6E74" w:rsidRDefault="00BD6E74" w:rsidP="007104B0">
            <w:pPr>
              <w:rPr>
                <w:rFonts w:ascii="Candara" w:hAnsi="Candara" w:cs="Arial"/>
                <w:b w:val="0"/>
                <w:lang w:eastAsia="en-US"/>
              </w:rPr>
            </w:pPr>
          </w:p>
          <w:p w:rsidR="007104B0" w:rsidRPr="00F2362B" w:rsidRDefault="00C9286E" w:rsidP="007104B0">
            <w:pPr>
              <w:rPr>
                <w:rFonts w:ascii="Candara" w:hAnsi="Candara" w:cs="Arial"/>
                <w:bCs w:val="0"/>
                <w:lang w:eastAsia="en-US"/>
              </w:rPr>
            </w:pPr>
            <w:r w:rsidRPr="001F7FF7">
              <w:rPr>
                <w:rFonts w:ascii="Candara" w:hAnsi="Candara" w:cs="Arial"/>
                <w:b w:val="0"/>
                <w:lang w:eastAsia="en-US"/>
              </w:rPr>
              <w:t>–</w:t>
            </w:r>
            <w:r>
              <w:rPr>
                <w:rFonts w:ascii="Candara" w:hAnsi="Candara" w:cs="Arial"/>
                <w:b w:val="0"/>
                <w:lang w:eastAsia="en-US"/>
              </w:rPr>
              <w:t xml:space="preserve"> </w:t>
            </w:r>
            <w:r w:rsidR="00F2362B" w:rsidRPr="00B73AB9">
              <w:rPr>
                <w:rFonts w:ascii="Candara" w:hAnsi="Candara" w:cs="Arial"/>
                <w:b w:val="0"/>
                <w:lang w:eastAsia="en-US"/>
              </w:rPr>
              <w:t>aktivno sluša, iznosi svoja zapažanja, komentira i argumentira svoje mišljenje</w:t>
            </w:r>
          </w:p>
        </w:tc>
      </w:tr>
      <w:tr w:rsidR="00184C1B" w:rsidTr="000607C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FA51F6" w:rsidRPr="00B73AB9" w:rsidRDefault="00184C1B" w:rsidP="00FA51F6">
            <w:pPr>
              <w:rPr>
                <w:rFonts w:ascii="Candara" w:hAnsi="Candara" w:cs="Arial"/>
                <w:lang w:eastAsia="en-US"/>
              </w:rPr>
            </w:pPr>
            <w:r w:rsidRPr="00B73AB9">
              <w:rPr>
                <w:rFonts w:ascii="Candara" w:hAnsi="Candara" w:cs="Arial"/>
                <w:lang w:eastAsia="en-US"/>
              </w:rPr>
              <w:lastRenderedPageBreak/>
              <w:t xml:space="preserve">Završni dio                 (sinteza): </w:t>
            </w:r>
          </w:p>
          <w:p w:rsidR="00184C1B" w:rsidRPr="00B73AB9" w:rsidRDefault="00FA51F6" w:rsidP="00FA51F6">
            <w:pPr>
              <w:rPr>
                <w:rFonts w:ascii="Candara" w:hAnsi="Candara" w:cs="Arial"/>
                <w:bCs w:val="0"/>
                <w:lang w:eastAsia="en-US"/>
              </w:rPr>
            </w:pPr>
            <w:r w:rsidRPr="00B73AB9">
              <w:rPr>
                <w:rFonts w:ascii="Candara" w:hAnsi="Candara" w:cs="Arial"/>
                <w:b w:val="0"/>
                <w:lang w:eastAsia="en-US"/>
              </w:rPr>
              <w:t>10</w:t>
            </w:r>
            <w:r w:rsidR="00184C1B" w:rsidRPr="00B73AB9">
              <w:rPr>
                <w:rFonts w:ascii="Candara" w:hAnsi="Candara" w:cs="Arial"/>
                <w:b w:val="0"/>
                <w:lang w:eastAsia="en-US"/>
              </w:rPr>
              <w:t xml:space="preserve"> min          </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17D50" w:rsidRDefault="00F52B58" w:rsidP="001F7FF7">
            <w:pPr>
              <w:spacing w:line="276" w:lineRule="auto"/>
              <w:rPr>
                <w:rFonts w:ascii="Candara" w:hAnsi="Candara" w:cs="Arial"/>
                <w:color w:val="000000" w:themeColor="text1"/>
              </w:rPr>
            </w:pPr>
            <w:r w:rsidRPr="00F52B58">
              <w:rPr>
                <w:rFonts w:ascii="Candara" w:hAnsi="Candara" w:cs="Arial"/>
                <w:color w:val="000000" w:themeColor="text1"/>
                <w:shd w:val="clear" w:color="auto" w:fill="FF8181"/>
              </w:rPr>
              <w:t>U digitalno</w:t>
            </w:r>
            <w:r>
              <w:rPr>
                <w:rFonts w:ascii="Candara" w:hAnsi="Candara" w:cs="Arial"/>
                <w:color w:val="000000" w:themeColor="text1"/>
                <w:shd w:val="clear" w:color="auto" w:fill="FF8181"/>
              </w:rPr>
              <w:t>me udžbeniku</w:t>
            </w:r>
            <w:r w:rsidR="007F4DFA">
              <w:rPr>
                <w:rFonts w:ascii="Candara" w:hAnsi="Candara" w:cs="Arial"/>
                <w:color w:val="000000" w:themeColor="text1"/>
                <w:shd w:val="clear" w:color="auto" w:fill="FF8181"/>
              </w:rPr>
              <w:t xml:space="preserve">, 1. dio, </w:t>
            </w:r>
            <w:r>
              <w:rPr>
                <w:rFonts w:ascii="Candara" w:hAnsi="Candara" w:cs="Arial"/>
                <w:color w:val="000000" w:themeColor="text1"/>
                <w:shd w:val="clear" w:color="auto" w:fill="FF8181"/>
              </w:rPr>
              <w:t>u rubrici</w:t>
            </w:r>
            <w:r w:rsidRPr="00F52B58">
              <w:rPr>
                <w:rFonts w:ascii="Candara" w:hAnsi="Candara" w:cs="Arial"/>
                <w:color w:val="000000" w:themeColor="text1"/>
                <w:shd w:val="clear" w:color="auto" w:fill="FF8181"/>
              </w:rPr>
              <w:t xml:space="preserve"> </w:t>
            </w:r>
            <w:r w:rsidRPr="00F52B58">
              <w:rPr>
                <w:rFonts w:ascii="Candara" w:hAnsi="Candara" w:cs="Arial"/>
                <w:i/>
                <w:color w:val="000000" w:themeColor="text1"/>
                <w:shd w:val="clear" w:color="auto" w:fill="FF8181"/>
              </w:rPr>
              <w:t xml:space="preserve">Pojmovnik, </w:t>
            </w:r>
            <w:r w:rsidRPr="00F52B58">
              <w:rPr>
                <w:rFonts w:ascii="Candara" w:hAnsi="Candara" w:cs="Arial"/>
                <w:color w:val="000000" w:themeColor="text1"/>
                <w:shd w:val="clear" w:color="auto" w:fill="FF8181"/>
              </w:rPr>
              <w:t>pronađi među pojmovima basnu i ponovi koja su njezina obilježja</w:t>
            </w:r>
            <w:r w:rsidRPr="007F4DFA">
              <w:rPr>
                <w:rFonts w:ascii="Candara" w:hAnsi="Candara" w:cs="Arial"/>
                <w:color w:val="000000" w:themeColor="text1"/>
                <w:shd w:val="clear" w:color="auto" w:fill="FF7C80"/>
              </w:rPr>
              <w:t>.</w:t>
            </w:r>
          </w:p>
          <w:p w:rsidR="00217D50" w:rsidRPr="00217D50" w:rsidRDefault="00217D50" w:rsidP="001F7FF7">
            <w:pPr>
              <w:spacing w:line="276" w:lineRule="auto"/>
              <w:rPr>
                <w:rFonts w:ascii="Candara" w:hAnsi="Candara" w:cs="Arial"/>
                <w:color w:val="000000" w:themeColor="text1"/>
                <w:u w:val="single"/>
              </w:rPr>
            </w:pPr>
            <w:r w:rsidRPr="00217D50">
              <w:rPr>
                <w:rFonts w:ascii="Candara" w:hAnsi="Candara" w:cs="Arial"/>
                <w:color w:val="000000" w:themeColor="text1"/>
                <w:u w:val="single"/>
              </w:rPr>
              <w:t>Zadatak za samostal</w:t>
            </w:r>
            <w:r w:rsidR="00BD6E74">
              <w:rPr>
                <w:rFonts w:ascii="Candara" w:hAnsi="Candara" w:cs="Arial"/>
                <w:color w:val="000000" w:themeColor="text1"/>
                <w:u w:val="single"/>
              </w:rPr>
              <w:t>ni</w:t>
            </w:r>
            <w:r w:rsidRPr="00217D50">
              <w:rPr>
                <w:rFonts w:ascii="Candara" w:hAnsi="Candara" w:cs="Arial"/>
                <w:color w:val="000000" w:themeColor="text1"/>
                <w:u w:val="single"/>
              </w:rPr>
              <w:t xml:space="preserve"> rad:</w:t>
            </w:r>
          </w:p>
          <w:p w:rsidR="00217D50" w:rsidRDefault="00217D50" w:rsidP="001F7FF7">
            <w:pPr>
              <w:spacing w:line="276" w:lineRule="auto"/>
              <w:rPr>
                <w:rFonts w:ascii="Candara" w:hAnsi="Candara" w:cs="Arial"/>
                <w:color w:val="000000" w:themeColor="text1"/>
              </w:rPr>
            </w:pPr>
            <w:r w:rsidRPr="00217D50">
              <w:rPr>
                <w:rFonts w:ascii="Candara" w:hAnsi="Candara" w:cs="Arial"/>
                <w:color w:val="000000" w:themeColor="text1"/>
              </w:rPr>
              <w:t xml:space="preserve">Mnoge mudre izreke </w:t>
            </w:r>
            <w:r>
              <w:rPr>
                <w:rFonts w:ascii="Candara" w:hAnsi="Candara" w:cs="Arial"/>
                <w:color w:val="000000" w:themeColor="text1"/>
              </w:rPr>
              <w:t xml:space="preserve">govore o laskavcima i laskanju. </w:t>
            </w:r>
            <w:r w:rsidRPr="00217D50">
              <w:rPr>
                <w:rFonts w:ascii="Candara" w:hAnsi="Candara" w:cs="Arial"/>
                <w:color w:val="000000" w:themeColor="text1"/>
              </w:rPr>
              <w:t>Odaberi jednu od njih, prepiši ju u bilježnicu i objasni.</w:t>
            </w:r>
          </w:p>
          <w:p w:rsidR="00217D50" w:rsidRDefault="00217D50" w:rsidP="001F7FF7">
            <w:pPr>
              <w:spacing w:line="276" w:lineRule="auto"/>
              <w:rPr>
                <w:rFonts w:ascii="Candara" w:hAnsi="Candara" w:cs="Arial"/>
                <w:color w:val="000000" w:themeColor="text1"/>
              </w:rPr>
            </w:pPr>
            <w:r w:rsidRPr="00C02A2D">
              <w:rPr>
                <w:rFonts w:ascii="Candara" w:hAnsi="Candara" w:cs="Arial"/>
                <w:i/>
                <w:color w:val="000000" w:themeColor="text1"/>
              </w:rPr>
              <w:t>Laskanje je zavođenje lažnom pohvalom.</w:t>
            </w:r>
            <w:r w:rsidRPr="00217D50">
              <w:rPr>
                <w:rFonts w:ascii="Candara" w:hAnsi="Candara" w:cs="Arial"/>
                <w:color w:val="000000" w:themeColor="text1"/>
              </w:rPr>
              <w:t xml:space="preserve"> (filozof Aurelije Augustin) </w:t>
            </w:r>
          </w:p>
          <w:p w:rsidR="00217D50" w:rsidRDefault="00217D50" w:rsidP="001F7FF7">
            <w:pPr>
              <w:spacing w:line="276" w:lineRule="auto"/>
              <w:rPr>
                <w:rFonts w:ascii="Candara" w:hAnsi="Candara" w:cs="Arial"/>
                <w:color w:val="000000" w:themeColor="text1"/>
              </w:rPr>
            </w:pPr>
            <w:r w:rsidRPr="00C02A2D">
              <w:rPr>
                <w:rFonts w:ascii="Candara" w:hAnsi="Candara" w:cs="Arial"/>
                <w:i/>
                <w:color w:val="000000" w:themeColor="text1"/>
              </w:rPr>
              <w:t>Laskavci uvijek žive o trošku onoga tko ih sluša.</w:t>
            </w:r>
            <w:r w:rsidRPr="00217D50">
              <w:rPr>
                <w:rFonts w:ascii="Candara" w:hAnsi="Candara" w:cs="Arial"/>
                <w:color w:val="000000" w:themeColor="text1"/>
              </w:rPr>
              <w:t xml:space="preserve"> (basnopisac Jean de La Fontaine) </w:t>
            </w:r>
          </w:p>
          <w:p w:rsidR="00217D50" w:rsidRDefault="00217D50" w:rsidP="00217D50">
            <w:pPr>
              <w:spacing w:line="276" w:lineRule="auto"/>
              <w:rPr>
                <w:rFonts w:ascii="Candara" w:hAnsi="Candara" w:cs="Arial"/>
                <w:color w:val="000000" w:themeColor="text1"/>
              </w:rPr>
            </w:pPr>
            <w:r w:rsidRPr="00C9286E">
              <w:rPr>
                <w:rFonts w:ascii="Candara" w:hAnsi="Candara" w:cs="Arial"/>
                <w:i/>
                <w:color w:val="000000" w:themeColor="text1"/>
              </w:rPr>
              <w:t>Laskanje je hrana za budale.</w:t>
            </w:r>
            <w:r w:rsidRPr="00217D50">
              <w:rPr>
                <w:rFonts w:ascii="Candara" w:hAnsi="Candara" w:cs="Arial"/>
                <w:color w:val="000000" w:themeColor="text1"/>
              </w:rPr>
              <w:t xml:space="preserve"> (književnik Jonathan Swift) </w:t>
            </w:r>
          </w:p>
          <w:p w:rsidR="00C9286E" w:rsidRPr="00C9286E" w:rsidRDefault="00C9286E" w:rsidP="00217D50">
            <w:pPr>
              <w:spacing w:line="276" w:lineRule="auto"/>
              <w:rPr>
                <w:rFonts w:ascii="Candara" w:hAnsi="Candara" w:cs="Arial"/>
                <w:color w:val="000000" w:themeColor="text1"/>
                <w:sz w:val="16"/>
                <w:szCs w:val="16"/>
              </w:rPr>
            </w:pP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84C1B" w:rsidRPr="00B73AB9" w:rsidRDefault="00184C1B" w:rsidP="003D093A">
            <w:pPr>
              <w:rPr>
                <w:rFonts w:ascii="Candara" w:hAnsi="Candara"/>
                <w:bCs w:val="0"/>
                <w:color w:val="000000"/>
              </w:rPr>
            </w:pPr>
          </w:p>
        </w:tc>
      </w:tr>
      <w:tr w:rsidR="00F84605" w:rsidTr="000607C5">
        <w:trPr>
          <w:trHeight w:val="52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84605" w:rsidRPr="00B73AB9" w:rsidRDefault="00F84605" w:rsidP="00FA51F6">
            <w:pPr>
              <w:rPr>
                <w:rFonts w:ascii="Candara" w:hAnsi="Candara" w:cs="Arial"/>
                <w:lang w:eastAsia="en-US"/>
              </w:rPr>
            </w:pPr>
            <w:r>
              <w:rPr>
                <w:rFonts w:ascii="Candara" w:hAnsi="Candara" w:cs="Arial"/>
                <w:lang w:eastAsia="en-US"/>
              </w:rPr>
              <w:t>Domaća zadaća</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84605" w:rsidRPr="00F52B58" w:rsidRDefault="00F52B58" w:rsidP="00C9286E">
            <w:pPr>
              <w:rPr>
                <w:rFonts w:ascii="Candara" w:hAnsi="Candara"/>
                <w:b w:val="0"/>
                <w:bCs w:val="0"/>
                <w:i/>
                <w:color w:val="000000"/>
              </w:rPr>
            </w:pPr>
            <w:r w:rsidRPr="00217D50">
              <w:rPr>
                <w:rFonts w:ascii="Candara" w:hAnsi="Candara"/>
                <w:b w:val="0"/>
                <w:bCs w:val="0"/>
                <w:color w:val="000000"/>
                <w:shd w:val="clear" w:color="auto" w:fill="FF8181"/>
              </w:rPr>
              <w:t>U digitalnome udžbeniku</w:t>
            </w:r>
            <w:r w:rsidR="007F4DFA">
              <w:rPr>
                <w:rFonts w:ascii="Candara" w:hAnsi="Candara"/>
                <w:b w:val="0"/>
                <w:bCs w:val="0"/>
                <w:color w:val="000000"/>
                <w:shd w:val="clear" w:color="auto" w:fill="FF8181"/>
              </w:rPr>
              <w:t>, 1. dio,</w:t>
            </w:r>
            <w:r w:rsidR="00C9286E">
              <w:rPr>
                <w:rFonts w:ascii="Candara" w:hAnsi="Candara"/>
                <w:b w:val="0"/>
                <w:bCs w:val="0"/>
                <w:color w:val="000000"/>
                <w:shd w:val="clear" w:color="auto" w:fill="FF8181"/>
              </w:rPr>
              <w:t xml:space="preserve"> </w:t>
            </w:r>
            <w:r w:rsidRPr="00217D50">
              <w:rPr>
                <w:rFonts w:ascii="Candara" w:hAnsi="Candara"/>
                <w:b w:val="0"/>
                <w:bCs w:val="0"/>
                <w:color w:val="000000"/>
                <w:shd w:val="clear" w:color="auto" w:fill="FF8181"/>
              </w:rPr>
              <w:t xml:space="preserve">u rubrici </w:t>
            </w:r>
            <w:r w:rsidRPr="00217D50">
              <w:rPr>
                <w:rFonts w:ascii="Candara" w:hAnsi="Candara"/>
                <w:b w:val="0"/>
                <w:bCs w:val="0"/>
                <w:i/>
                <w:color w:val="000000"/>
                <w:shd w:val="clear" w:color="auto" w:fill="FF8181"/>
              </w:rPr>
              <w:t xml:space="preserve">Umjetnost riječi </w:t>
            </w:r>
            <w:r w:rsidRPr="00217D50">
              <w:rPr>
                <w:rFonts w:ascii="Candara" w:hAnsi="Candara"/>
                <w:b w:val="0"/>
                <w:bCs w:val="0"/>
                <w:color w:val="000000"/>
                <w:shd w:val="clear" w:color="auto" w:fill="FF8181"/>
              </w:rPr>
              <w:t xml:space="preserve">pogledaj prezentaciju </w:t>
            </w:r>
            <w:r w:rsidRPr="00217D50">
              <w:rPr>
                <w:rFonts w:ascii="Candara" w:hAnsi="Candara"/>
                <w:b w:val="0"/>
                <w:bCs w:val="0"/>
                <w:i/>
                <w:color w:val="000000"/>
                <w:shd w:val="clear" w:color="auto" w:fill="FF8181"/>
              </w:rPr>
              <w:t>Kako napisati basnu</w:t>
            </w:r>
            <w:r>
              <w:rPr>
                <w:rFonts w:ascii="Candara" w:hAnsi="Candara"/>
                <w:b w:val="0"/>
                <w:bCs w:val="0"/>
                <w:i/>
                <w:color w:val="000000"/>
              </w:rPr>
              <w:t xml:space="preserve"> </w:t>
            </w:r>
            <w:r>
              <w:rPr>
                <w:rFonts w:ascii="Candara" w:hAnsi="Candara"/>
                <w:b w:val="0"/>
                <w:bCs w:val="0"/>
                <w:color w:val="000000"/>
              </w:rPr>
              <w:t xml:space="preserve">te sam/sama napiši: a. basnu o mišu koji se boji lava s poukom </w:t>
            </w:r>
            <w:r>
              <w:rPr>
                <w:rFonts w:ascii="Candara" w:hAnsi="Candara"/>
                <w:b w:val="0"/>
                <w:bCs w:val="0"/>
                <w:i/>
                <w:color w:val="000000"/>
              </w:rPr>
              <w:t>U strahu su velike oči</w:t>
            </w:r>
            <w:r>
              <w:rPr>
                <w:rFonts w:ascii="Candara" w:hAnsi="Candara"/>
                <w:b w:val="0"/>
                <w:bCs w:val="0"/>
                <w:color w:val="000000"/>
              </w:rPr>
              <w:t xml:space="preserve">; b. basnu o vuku i ovci s poukom </w:t>
            </w:r>
            <w:r>
              <w:rPr>
                <w:rFonts w:ascii="Candara" w:hAnsi="Candara"/>
                <w:b w:val="0"/>
                <w:bCs w:val="0"/>
                <w:i/>
                <w:color w:val="000000"/>
              </w:rPr>
              <w:t>Dobro se dobrim vraća</w:t>
            </w:r>
            <w:r>
              <w:rPr>
                <w:rFonts w:ascii="Candara" w:hAnsi="Candara"/>
                <w:b w:val="0"/>
                <w:bCs w:val="0"/>
                <w:color w:val="000000"/>
              </w:rPr>
              <w:t xml:space="preserve">; c. basnu o skakavcu i mravu koji se svađaju oko kuće s poukom </w:t>
            </w:r>
            <w:r>
              <w:rPr>
                <w:rFonts w:ascii="Candara" w:hAnsi="Candara"/>
                <w:b w:val="0"/>
                <w:bCs w:val="0"/>
                <w:i/>
                <w:color w:val="000000"/>
              </w:rPr>
              <w:t>Prijateljstvo je najveće blago.</w:t>
            </w:r>
          </w:p>
        </w:tc>
      </w:tr>
      <w:tr w:rsidR="008B4556" w:rsidTr="000607C5">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247E4" w:rsidRPr="00B73AB9" w:rsidRDefault="003247E4" w:rsidP="003247E4">
            <w:pPr>
              <w:spacing w:line="276" w:lineRule="auto"/>
              <w:rPr>
                <w:rFonts w:ascii="Candara" w:hAnsi="Candara" w:cs="Arial"/>
                <w:lang w:eastAsia="en-US"/>
              </w:rPr>
            </w:pPr>
            <w:r w:rsidRPr="00B73AB9">
              <w:rPr>
                <w:rFonts w:ascii="Candara" w:hAnsi="Candara" w:cs="Arial"/>
                <w:lang w:eastAsia="en-US"/>
              </w:rPr>
              <w:t xml:space="preserve">Postupci potpore: </w:t>
            </w:r>
          </w:p>
          <w:p w:rsidR="008B4556" w:rsidRPr="00B73AB9" w:rsidRDefault="008B4556" w:rsidP="003247E4">
            <w:pPr>
              <w:rPr>
                <w:rFonts w:ascii="Candara" w:hAnsi="Candara" w:cs="Arial"/>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9286E" w:rsidRDefault="00C9286E" w:rsidP="00217D50">
            <w:pPr>
              <w:rPr>
                <w:rFonts w:ascii="Candara" w:hAnsi="Candara" w:cstheme="minorHAnsi"/>
                <w:b w:val="0"/>
              </w:rPr>
            </w:pPr>
            <w:r w:rsidRPr="001F7FF7">
              <w:rPr>
                <w:rFonts w:ascii="Candara" w:hAnsi="Candara" w:cs="Arial"/>
                <w:b w:val="0"/>
                <w:lang w:eastAsia="en-US"/>
              </w:rPr>
              <w:t>–</w:t>
            </w:r>
            <w:r>
              <w:rPr>
                <w:rFonts w:ascii="Candara" w:hAnsi="Candara" w:cs="Arial"/>
                <w:b w:val="0"/>
                <w:lang w:eastAsia="en-US"/>
              </w:rPr>
              <w:t xml:space="preserve"> z</w:t>
            </w:r>
            <w:r w:rsidR="003B47CE">
              <w:rPr>
                <w:rFonts w:ascii="Candara" w:hAnsi="Candara" w:cstheme="minorHAnsi"/>
                <w:b w:val="0"/>
              </w:rPr>
              <w:t xml:space="preserve">a učenike koji imaju poteškoća u čitanju pripremiti listić s </w:t>
            </w:r>
            <w:r w:rsidR="00217D50">
              <w:rPr>
                <w:rFonts w:ascii="Candara" w:hAnsi="Candara" w:cstheme="minorHAnsi"/>
                <w:b w:val="0"/>
              </w:rPr>
              <w:t>basnom</w:t>
            </w:r>
            <w:r w:rsidR="003B47CE">
              <w:rPr>
                <w:rFonts w:ascii="Candara" w:hAnsi="Candara" w:cstheme="minorHAnsi"/>
                <w:b w:val="0"/>
              </w:rPr>
              <w:t xml:space="preserve"> otisnutom dvostrukim proredom</w:t>
            </w:r>
            <w:r w:rsidR="00C02A2D">
              <w:rPr>
                <w:rFonts w:ascii="Candara" w:hAnsi="Candara" w:cstheme="minorHAnsi"/>
                <w:b w:val="0"/>
              </w:rPr>
              <w:t xml:space="preserve"> i povećanim slovima</w:t>
            </w:r>
          </w:p>
          <w:p w:rsidR="00217D50" w:rsidRDefault="00C9286E" w:rsidP="00217D50">
            <w:pPr>
              <w:rPr>
                <w:rFonts w:ascii="Candara" w:hAnsi="Candara" w:cstheme="minorHAnsi"/>
                <w:b w:val="0"/>
              </w:rPr>
            </w:pPr>
            <w:r w:rsidRPr="001F7FF7">
              <w:rPr>
                <w:rFonts w:ascii="Candara" w:hAnsi="Candara" w:cs="Arial"/>
                <w:b w:val="0"/>
                <w:lang w:eastAsia="en-US"/>
              </w:rPr>
              <w:t>–</w:t>
            </w:r>
            <w:r>
              <w:rPr>
                <w:rFonts w:ascii="Candara" w:hAnsi="Candara" w:cs="Arial"/>
                <w:b w:val="0"/>
                <w:lang w:eastAsia="en-US"/>
              </w:rPr>
              <w:t xml:space="preserve"> i</w:t>
            </w:r>
            <w:r w:rsidR="00217D50">
              <w:rPr>
                <w:rFonts w:ascii="Candara" w:hAnsi="Candara" w:cstheme="minorHAnsi"/>
                <w:b w:val="0"/>
              </w:rPr>
              <w:t xml:space="preserve">zdvojiti likove, navesti njihove osobine i potaknuti učenike da među navedenim osobinama crvenom </w:t>
            </w:r>
            <w:r w:rsidR="00C02A2D">
              <w:rPr>
                <w:rFonts w:ascii="Candara" w:hAnsi="Candara" w:cstheme="minorHAnsi"/>
                <w:b w:val="0"/>
              </w:rPr>
              <w:t xml:space="preserve">bojom </w:t>
            </w:r>
            <w:r w:rsidR="00217D50">
              <w:rPr>
                <w:rFonts w:ascii="Candara" w:hAnsi="Candara" w:cstheme="minorHAnsi"/>
                <w:b w:val="0"/>
              </w:rPr>
              <w:t>zaokruže osobine koje pripadaju gavranu, a pla</w:t>
            </w:r>
            <w:r>
              <w:rPr>
                <w:rFonts w:ascii="Candara" w:hAnsi="Candara" w:cstheme="minorHAnsi"/>
                <w:b w:val="0"/>
              </w:rPr>
              <w:t>vom osobine koje pripadaju liji</w:t>
            </w:r>
          </w:p>
          <w:p w:rsidR="00217D50" w:rsidRDefault="00C9286E" w:rsidP="00217D50">
            <w:pPr>
              <w:rPr>
                <w:rFonts w:ascii="Candara" w:hAnsi="Candara" w:cstheme="minorHAnsi"/>
                <w:b w:val="0"/>
              </w:rPr>
            </w:pPr>
            <w:r w:rsidRPr="001F7FF7">
              <w:rPr>
                <w:rFonts w:ascii="Candara" w:hAnsi="Candara" w:cs="Arial"/>
                <w:b w:val="0"/>
                <w:lang w:eastAsia="en-US"/>
              </w:rPr>
              <w:t>–</w:t>
            </w:r>
            <w:r>
              <w:rPr>
                <w:rFonts w:ascii="Candara" w:hAnsi="Candara" w:cs="Arial"/>
                <w:b w:val="0"/>
                <w:lang w:eastAsia="en-US"/>
              </w:rPr>
              <w:t xml:space="preserve"> </w:t>
            </w:r>
            <w:r w:rsidR="00217D50">
              <w:rPr>
                <w:rFonts w:ascii="Candara" w:hAnsi="Candara" w:cstheme="minorHAnsi"/>
                <w:b w:val="0"/>
              </w:rPr>
              <w:t>navesti različita obilježja pripovjednih tekstova među kojima učenici trebaju pod</w:t>
            </w:r>
            <w:r>
              <w:rPr>
                <w:rFonts w:ascii="Candara" w:hAnsi="Candara" w:cstheme="minorHAnsi"/>
                <w:b w:val="0"/>
              </w:rPr>
              <w:t>crtati ona koja pripadaju basni</w:t>
            </w:r>
          </w:p>
          <w:p w:rsidR="00FA51F6" w:rsidRPr="00573B08" w:rsidRDefault="00C9286E" w:rsidP="00217D50">
            <w:pPr>
              <w:rPr>
                <w:rFonts w:ascii="Candara" w:hAnsi="Candara" w:cstheme="minorHAnsi"/>
                <w:b w:val="0"/>
              </w:rPr>
            </w:pPr>
            <w:r w:rsidRPr="001F7FF7">
              <w:rPr>
                <w:rFonts w:ascii="Candara" w:hAnsi="Candara" w:cs="Arial"/>
                <w:b w:val="0"/>
                <w:lang w:eastAsia="en-US"/>
              </w:rPr>
              <w:t>–</w:t>
            </w:r>
            <w:r>
              <w:rPr>
                <w:rFonts w:ascii="Candara" w:hAnsi="Candara" w:cs="Arial"/>
                <w:b w:val="0"/>
                <w:lang w:eastAsia="en-US"/>
              </w:rPr>
              <w:t xml:space="preserve"> d</w:t>
            </w:r>
            <w:r w:rsidR="00217D50">
              <w:rPr>
                <w:rFonts w:ascii="Candara" w:hAnsi="Candara" w:cstheme="minorHAnsi"/>
                <w:b w:val="0"/>
              </w:rPr>
              <w:t>o pouke učenici kojima je potrebna p</w:t>
            </w:r>
            <w:r w:rsidR="007F4DFA">
              <w:rPr>
                <w:rFonts w:ascii="Candara" w:hAnsi="Candara" w:cstheme="minorHAnsi"/>
                <w:b w:val="0"/>
              </w:rPr>
              <w:t xml:space="preserve">otpora dolaze tako da im </w:t>
            </w:r>
            <w:r>
              <w:rPr>
                <w:rFonts w:ascii="Candara" w:hAnsi="Candara" w:cstheme="minorHAnsi"/>
                <w:b w:val="0"/>
              </w:rPr>
              <w:t>učiteljica</w:t>
            </w:r>
            <w:r w:rsidR="00217D50">
              <w:rPr>
                <w:rFonts w:ascii="Candara" w:hAnsi="Candara" w:cstheme="minorHAnsi"/>
                <w:b w:val="0"/>
              </w:rPr>
              <w:t xml:space="preserve"> ponudi nekoliko mogućih odgovora među kojima trebaju zaokružiti onaj koji se odnosi na pouku basne </w:t>
            </w:r>
            <w:r w:rsidR="00217D50">
              <w:rPr>
                <w:rFonts w:ascii="Candara" w:hAnsi="Candara" w:cstheme="minorHAnsi"/>
                <w:b w:val="0"/>
                <w:i/>
              </w:rPr>
              <w:t>Gavran i lija.</w:t>
            </w:r>
            <w:r w:rsidR="00573B08">
              <w:rPr>
                <w:rFonts w:ascii="Candara" w:hAnsi="Candara" w:cstheme="minorHAnsi"/>
                <w:b w:val="0"/>
              </w:rPr>
              <w:t xml:space="preserve"> </w:t>
            </w:r>
          </w:p>
        </w:tc>
      </w:tr>
      <w:tr w:rsidR="00E937E9" w:rsidTr="000607C5">
        <w:trPr>
          <w:trHeight w:val="283"/>
        </w:trPr>
        <w:tc>
          <w:tcPr>
            <w:cnfStyle w:val="001000000000" w:firstRow="0" w:lastRow="0" w:firstColumn="1" w:lastColumn="0" w:oddVBand="0" w:evenVBand="0" w:oddHBand="0" w:evenHBand="0" w:firstRowFirstColumn="0" w:firstRowLastColumn="0" w:lastRowFirstColumn="0" w:lastRowLastColumn="0"/>
            <w:tcW w:w="20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B73AB9" w:rsidRDefault="00E937E9" w:rsidP="00995B0A">
            <w:pPr>
              <w:rPr>
                <w:rFonts w:ascii="Candara" w:hAnsi="Candara" w:cs="Arial"/>
                <w:lang w:eastAsia="en-US"/>
              </w:rPr>
            </w:pPr>
            <w:r w:rsidRPr="00B73AB9">
              <w:rPr>
                <w:rFonts w:ascii="Candara" w:hAnsi="Candara" w:cs="Arial"/>
                <w:lang w:eastAsia="en-US"/>
              </w:rPr>
              <w:t xml:space="preserve">Postupci i oblici vrednovanja i </w:t>
            </w:r>
            <w:r w:rsidRPr="00B73AB9">
              <w:rPr>
                <w:rFonts w:ascii="Candara" w:hAnsi="Candara" w:cs="Arial"/>
                <w:lang w:eastAsia="en-US"/>
              </w:rPr>
              <w:lastRenderedPageBreak/>
              <w:t>samovrednovanja</w:t>
            </w:r>
          </w:p>
        </w:tc>
        <w:tc>
          <w:tcPr>
            <w:cnfStyle w:val="000010000000" w:firstRow="0" w:lastRow="0" w:firstColumn="0" w:lastColumn="0" w:oddVBand="1" w:evenVBand="0" w:oddHBand="0" w:evenHBand="0" w:firstRowFirstColumn="0" w:firstRowLastColumn="0" w:lastRowFirstColumn="0" w:lastRowLastColumn="0"/>
            <w:tcW w:w="21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B73AB9" w:rsidRDefault="00E937E9" w:rsidP="002A4AA2">
            <w:pPr>
              <w:pStyle w:val="ListParagraph"/>
              <w:ind w:left="0"/>
              <w:rPr>
                <w:rFonts w:ascii="Candara" w:hAnsi="Candara" w:cs="Arial"/>
                <w:b/>
                <w:bCs/>
                <w:lang w:eastAsia="en-US"/>
              </w:rPr>
            </w:pPr>
            <w:r w:rsidRPr="00B73AB9">
              <w:rPr>
                <w:rFonts w:ascii="Candara" w:hAnsi="Candara" w:cs="Arial"/>
                <w:b/>
                <w:bCs/>
                <w:lang w:eastAsia="en-US"/>
              </w:rPr>
              <w:lastRenderedPageBreak/>
              <w:t>Vrednovanje za učenje</w:t>
            </w:r>
            <w:r w:rsidR="007F4DFA">
              <w:rPr>
                <w:rFonts w:ascii="Candara" w:hAnsi="Candara" w:cs="Arial"/>
                <w:b/>
                <w:bCs/>
                <w:lang w:eastAsia="en-US"/>
              </w:rPr>
              <w:t>:</w:t>
            </w:r>
          </w:p>
        </w:tc>
        <w:tc>
          <w:tcPr>
            <w:tcW w:w="260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B73AB9"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lang w:eastAsia="en-US"/>
              </w:rPr>
            </w:pPr>
            <w:r w:rsidRPr="00B73AB9">
              <w:rPr>
                <w:rFonts w:ascii="Candara" w:hAnsi="Candara" w:cs="Arial"/>
                <w:b/>
                <w:bCs/>
                <w:lang w:eastAsia="en-US"/>
              </w:rPr>
              <w:t xml:space="preserve">Vrednovanje </w:t>
            </w:r>
            <w:r w:rsidR="007E780C" w:rsidRPr="00B73AB9">
              <w:rPr>
                <w:rFonts w:ascii="Candara" w:hAnsi="Candara" w:cs="Arial"/>
                <w:b/>
                <w:bCs/>
                <w:lang w:eastAsia="en-US"/>
              </w:rPr>
              <w:t>kao</w:t>
            </w:r>
            <w:r w:rsidRPr="00B73AB9">
              <w:rPr>
                <w:rFonts w:ascii="Candara" w:hAnsi="Candara" w:cs="Arial"/>
                <w:b/>
                <w:bCs/>
                <w:lang w:eastAsia="en-US"/>
              </w:rPr>
              <w:t xml:space="preserve"> učenj</w:t>
            </w:r>
            <w:r w:rsidR="008C6657" w:rsidRPr="00B73AB9">
              <w:rPr>
                <w:rFonts w:ascii="Candara" w:hAnsi="Candara" w:cs="Arial"/>
                <w:b/>
                <w:bCs/>
                <w:lang w:eastAsia="en-US"/>
              </w:rPr>
              <w:t>e</w:t>
            </w:r>
            <w:r w:rsidR="007F4DFA">
              <w:rPr>
                <w:rFonts w:ascii="Candara" w:hAnsi="Candara" w:cs="Arial"/>
                <w:b/>
                <w:bCs/>
                <w:lang w:eastAsia="en-US"/>
              </w:rPr>
              <w:t>:</w:t>
            </w:r>
          </w:p>
        </w:tc>
        <w:tc>
          <w:tcPr>
            <w:cnfStyle w:val="000100000000" w:firstRow="0" w:lastRow="0" w:firstColumn="0" w:lastColumn="1" w:oddVBand="0" w:evenVBand="0" w:oddHBand="0" w:evenHBand="0" w:firstRowFirstColumn="0" w:firstRowLastColumn="0" w:lastRowFirstColumn="0" w:lastRowLastColumn="0"/>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B73AB9" w:rsidRDefault="00E937E9" w:rsidP="00E937E9">
            <w:pPr>
              <w:rPr>
                <w:rFonts w:ascii="Candara" w:hAnsi="Candara" w:cs="Arial"/>
                <w:lang w:eastAsia="en-US"/>
              </w:rPr>
            </w:pPr>
            <w:r w:rsidRPr="00B73AB9">
              <w:rPr>
                <w:rFonts w:ascii="Candara" w:hAnsi="Candara" w:cs="Arial"/>
                <w:lang w:eastAsia="en-US"/>
              </w:rPr>
              <w:t>Vrednovanje naučenoga</w:t>
            </w:r>
            <w:r w:rsidR="007F4DFA">
              <w:rPr>
                <w:rFonts w:ascii="Candara" w:hAnsi="Candara" w:cs="Arial"/>
                <w:lang w:eastAsia="en-US"/>
              </w:rPr>
              <w:t>:</w:t>
            </w:r>
          </w:p>
        </w:tc>
      </w:tr>
      <w:tr w:rsidR="00E937E9" w:rsidTr="000607C5">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0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Default="00E937E9" w:rsidP="00E937E9">
            <w:pPr>
              <w:rPr>
                <w:rFonts w:ascii="Candara" w:hAnsi="Candara" w:cs="Arial"/>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21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31FB5" w:rsidRDefault="00C9286E" w:rsidP="00031FB5">
            <w:pPr>
              <w:pStyle w:val="NormalWeb"/>
              <w:shd w:val="clear" w:color="auto" w:fill="FFFFFF" w:themeFill="background1"/>
              <w:spacing w:after="0" w:afterAutospacing="0"/>
              <w:rPr>
                <w:rFonts w:ascii="Candara" w:hAnsi="Candara" w:cs="Open Sans"/>
              </w:rPr>
            </w:pPr>
            <w:r>
              <w:rPr>
                <w:rFonts w:ascii="Candara" w:hAnsi="Candara" w:cs="Open Sans"/>
              </w:rPr>
              <w:t xml:space="preserve">– </w:t>
            </w:r>
            <w:r w:rsidR="00031FB5" w:rsidRPr="00031FB5">
              <w:rPr>
                <w:rFonts w:ascii="Candara" w:hAnsi="Candara" w:cs="Open Sans"/>
              </w:rPr>
              <w:t>zaključuje o svojoj aktivnosti i angažiranosti tijekom interpretacije</w:t>
            </w:r>
            <w:r w:rsidR="007F4DFA">
              <w:rPr>
                <w:rFonts w:ascii="Candara" w:hAnsi="Candara" w:cs="Open Sans"/>
              </w:rPr>
              <w:t>.</w:t>
            </w:r>
          </w:p>
          <w:p w:rsidR="00F84605" w:rsidRDefault="00F84605" w:rsidP="00031FB5">
            <w:pPr>
              <w:pStyle w:val="NormalWeb"/>
              <w:shd w:val="clear" w:color="auto" w:fill="FFFFFF" w:themeFill="background1"/>
              <w:spacing w:before="0" w:beforeAutospacing="0" w:after="0" w:afterAutospacing="0"/>
              <w:rPr>
                <w:rFonts w:ascii="Candara" w:hAnsi="Candara" w:cs="Open Sans"/>
              </w:rPr>
            </w:pPr>
          </w:p>
          <w:p w:rsidR="00C42F36" w:rsidRPr="00F2362B" w:rsidRDefault="00C42F36" w:rsidP="00F2362B">
            <w:pPr>
              <w:pStyle w:val="NormalWeb"/>
              <w:shd w:val="clear" w:color="auto" w:fill="FFFFFF" w:themeFill="background1"/>
              <w:spacing w:after="150"/>
              <w:rPr>
                <w:rFonts w:ascii="Candara" w:hAnsi="Candara" w:cs="Open Sans"/>
              </w:rPr>
            </w:pPr>
          </w:p>
        </w:tc>
        <w:tc>
          <w:tcPr>
            <w:tcW w:w="260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31FB5" w:rsidRPr="00031FB5" w:rsidRDefault="00C9286E" w:rsidP="00031FB5">
            <w:pPr>
              <w:pStyle w:val="ListParagraph"/>
              <w:ind w:left="5"/>
              <w:cnfStyle w:val="000000100000" w:firstRow="0" w:lastRow="0" w:firstColumn="0" w:lastColumn="0" w:oddVBand="0" w:evenVBand="0" w:oddHBand="1" w:evenHBand="0" w:firstRowFirstColumn="0" w:firstRowLastColumn="0" w:lastRowFirstColumn="0" w:lastRowLastColumn="0"/>
              <w:rPr>
                <w:rFonts w:ascii="Candara" w:hAnsi="Candara" w:cs="Arial"/>
                <w:bCs/>
                <w:lang w:eastAsia="en-US"/>
              </w:rPr>
            </w:pPr>
            <w:r>
              <w:rPr>
                <w:rFonts w:ascii="Candara" w:hAnsi="Candara" w:cs="Arial"/>
                <w:bCs/>
                <w:lang w:eastAsia="en-US"/>
              </w:rPr>
              <w:t>–</w:t>
            </w:r>
            <w:r w:rsidR="00031FB5">
              <w:rPr>
                <w:rFonts w:ascii="Candara" w:hAnsi="Candara" w:cs="Arial"/>
                <w:bCs/>
                <w:lang w:eastAsia="en-US"/>
              </w:rPr>
              <w:t xml:space="preserve"> uspoređuje i usklađuje</w:t>
            </w:r>
            <w:r w:rsidR="00031FB5" w:rsidRPr="00031FB5">
              <w:rPr>
                <w:rFonts w:ascii="Candara" w:hAnsi="Candara" w:cs="Arial"/>
                <w:bCs/>
                <w:lang w:eastAsia="en-US"/>
              </w:rPr>
              <w:t xml:space="preserve"> osobne odgovore s mišljenjem cijeloga razreda i </w:t>
            </w:r>
            <w:r w:rsidR="00704A2A">
              <w:rPr>
                <w:rFonts w:ascii="Candara" w:hAnsi="Candara" w:cs="Arial"/>
                <w:bCs/>
                <w:lang w:eastAsia="en-US"/>
              </w:rPr>
              <w:t>učiteljice te</w:t>
            </w:r>
            <w:r w:rsidR="00031FB5" w:rsidRPr="00031FB5">
              <w:rPr>
                <w:rFonts w:ascii="Candara" w:hAnsi="Candara" w:cs="Arial"/>
                <w:bCs/>
                <w:lang w:eastAsia="en-US"/>
              </w:rPr>
              <w:t xml:space="preserve"> kritički promišlja o njima </w:t>
            </w:r>
          </w:p>
          <w:p w:rsidR="001F7FF7" w:rsidRPr="00F2362B" w:rsidRDefault="00C9286E" w:rsidP="007F4DFA">
            <w:pPr>
              <w:pStyle w:val="ListParagraph"/>
              <w:ind w:left="5" w:hanging="5"/>
              <w:cnfStyle w:val="000000100000" w:firstRow="0" w:lastRow="0" w:firstColumn="0" w:lastColumn="0" w:oddVBand="0" w:evenVBand="0" w:oddHBand="1" w:evenHBand="0" w:firstRowFirstColumn="0" w:firstRowLastColumn="0" w:lastRowFirstColumn="0" w:lastRowLastColumn="0"/>
              <w:rPr>
                <w:rFonts w:ascii="Candara" w:hAnsi="Candara" w:cs="Arial"/>
                <w:bCs/>
                <w:lang w:eastAsia="en-US"/>
              </w:rPr>
            </w:pPr>
            <w:r>
              <w:rPr>
                <w:rFonts w:ascii="Candara" w:hAnsi="Candara" w:cs="Arial"/>
                <w:bCs/>
                <w:lang w:eastAsia="en-US"/>
              </w:rPr>
              <w:t>–</w:t>
            </w:r>
            <w:r w:rsidR="00031FB5">
              <w:rPr>
                <w:rFonts w:ascii="Candara" w:hAnsi="Candara" w:cs="Arial"/>
                <w:bCs/>
                <w:lang w:eastAsia="en-US"/>
              </w:rPr>
              <w:t xml:space="preserve"> aktivno sluša izlaganja učenika</w:t>
            </w:r>
            <w:r w:rsidR="007F4DFA">
              <w:rPr>
                <w:rFonts w:ascii="Candara" w:hAnsi="Candara" w:cs="Arial"/>
                <w:bCs/>
                <w:lang w:eastAsia="en-US"/>
              </w:rPr>
              <w:t>.</w:t>
            </w:r>
          </w:p>
        </w:tc>
        <w:tc>
          <w:tcPr>
            <w:cnfStyle w:val="000100000000" w:firstRow="0" w:lastRow="0" w:firstColumn="0" w:lastColumn="1" w:oddVBand="0" w:evenVBand="0" w:oddHBand="0" w:evenHBand="0" w:firstRowFirstColumn="0" w:firstRowLastColumn="0" w:lastRowFirstColumn="0" w:lastRowLastColumn="0"/>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704A2A" w:rsidRDefault="00C9286E" w:rsidP="007F4DFA">
            <w:pPr>
              <w:spacing w:after="150"/>
              <w:rPr>
                <w:rFonts w:ascii="Candara" w:hAnsi="Candara" w:cs="Open Sans"/>
                <w:b w:val="0"/>
              </w:rPr>
            </w:pPr>
            <w:r>
              <w:rPr>
                <w:rFonts w:ascii="Candara" w:hAnsi="Candara" w:cs="Open Sans"/>
                <w:b w:val="0"/>
              </w:rPr>
              <w:t>–</w:t>
            </w:r>
            <w:r w:rsidR="00F2362B">
              <w:rPr>
                <w:rFonts w:ascii="Candara" w:hAnsi="Candara" w:cs="Open Sans"/>
                <w:b w:val="0"/>
              </w:rPr>
              <w:t xml:space="preserve"> </w:t>
            </w:r>
            <w:r w:rsidR="00F2362B" w:rsidRPr="00F2362B">
              <w:rPr>
                <w:rFonts w:ascii="Candara" w:hAnsi="Candara" w:cs="Open Sans"/>
                <w:b w:val="0"/>
              </w:rPr>
              <w:t>vrednovanje aktivnosti u</w:t>
            </w:r>
            <w:r w:rsidR="00F2362B">
              <w:rPr>
                <w:rFonts w:ascii="Candara" w:hAnsi="Candara" w:cs="Open Sans"/>
                <w:b w:val="0"/>
              </w:rPr>
              <w:t xml:space="preserve"> kojima su se </w:t>
            </w:r>
            <w:r w:rsidR="00704A2A">
              <w:rPr>
                <w:rFonts w:ascii="Candara" w:hAnsi="Candara" w:cs="Open Sans"/>
                <w:b w:val="0"/>
              </w:rPr>
              <w:t>učenice</w:t>
            </w:r>
            <w:r w:rsidR="00F2362B">
              <w:rPr>
                <w:rFonts w:ascii="Candara" w:hAnsi="Candara" w:cs="Open Sans"/>
                <w:b w:val="0"/>
              </w:rPr>
              <w:t xml:space="preserve"> istaknuli (</w:t>
            </w:r>
            <w:r w:rsidR="00217D50">
              <w:rPr>
                <w:rFonts w:ascii="Candara" w:hAnsi="Candara" w:cs="Open Sans"/>
                <w:b w:val="0"/>
              </w:rPr>
              <w:t>interpretativno čitanje basne, opisivanje likova, uočavanje i izricanje pouke</w:t>
            </w:r>
            <w:r w:rsidR="00F2362B" w:rsidRPr="00F2362B">
              <w:rPr>
                <w:rFonts w:ascii="Candara" w:hAnsi="Candara" w:cs="Open Sans"/>
                <w:b w:val="0"/>
              </w:rPr>
              <w:t>…)</w:t>
            </w:r>
            <w:r w:rsidR="007F4DFA">
              <w:rPr>
                <w:rFonts w:ascii="Candara" w:hAnsi="Candara" w:cs="Open Sans"/>
                <w:b w:val="0"/>
              </w:rPr>
              <w:t>.</w:t>
            </w:r>
          </w:p>
        </w:tc>
      </w:tr>
      <w:tr w:rsidR="00E937E9" w:rsidTr="000607C5">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A4AA2" w:rsidRPr="00B73AB9" w:rsidRDefault="002A4AA2" w:rsidP="00E937E9">
            <w:pPr>
              <w:rPr>
                <w:rFonts w:ascii="Candara" w:hAnsi="Candara" w:cs="Arial"/>
                <w:b w:val="0"/>
                <w:bCs w:val="0"/>
                <w:lang w:eastAsia="en-US"/>
              </w:rPr>
            </w:pPr>
          </w:p>
          <w:p w:rsidR="00E937E9" w:rsidRPr="00B73AB9" w:rsidRDefault="00E937E9" w:rsidP="00E937E9">
            <w:pPr>
              <w:rPr>
                <w:rFonts w:ascii="Candara" w:hAnsi="Candara" w:cs="Arial"/>
                <w:lang w:eastAsia="en-US"/>
              </w:rPr>
            </w:pPr>
            <w:r w:rsidRPr="00B73AB9">
              <w:rPr>
                <w:rFonts w:ascii="Candara" w:hAnsi="Candara" w:cs="Arial"/>
                <w:lang w:eastAsia="en-US"/>
              </w:rPr>
              <w:t>Plan ploče</w:t>
            </w:r>
          </w:p>
          <w:p w:rsidR="00E937E9" w:rsidRPr="00B73AB9" w:rsidRDefault="00E937E9" w:rsidP="00E937E9">
            <w:pPr>
              <w:rPr>
                <w:rFonts w:ascii="Candara" w:hAnsi="Candara" w:cs="Arial"/>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7614" w:rsidRPr="002A4AA2" w:rsidRDefault="00E937E9" w:rsidP="002A4AA2">
            <w:pPr>
              <w:pStyle w:val="ListParagraph"/>
              <w:rPr>
                <w:rFonts w:ascii="Candara" w:hAnsi="Candara" w:cs="Arial"/>
                <w:bCs w:val="0"/>
                <w:sz w:val="20"/>
                <w:szCs w:val="20"/>
                <w:lang w:eastAsia="en-US"/>
              </w:rPr>
            </w:pPr>
            <w:r>
              <w:rPr>
                <w:rFonts w:ascii="Candara" w:hAnsi="Candara" w:cs="Arial"/>
                <w:b w:val="0"/>
                <w:sz w:val="20"/>
                <w:szCs w:val="20"/>
                <w:lang w:eastAsia="en-US"/>
              </w:rPr>
              <w:t xml:space="preserve">                              </w:t>
            </w:r>
          </w:p>
          <w:p w:rsidR="001F7FF7" w:rsidRPr="001F7FF7" w:rsidRDefault="00217D50" w:rsidP="001F7FF7">
            <w:pPr>
              <w:autoSpaceDE w:val="0"/>
              <w:autoSpaceDN w:val="0"/>
              <w:adjustRightInd w:val="0"/>
              <w:spacing w:line="276" w:lineRule="auto"/>
              <w:jc w:val="center"/>
              <w:rPr>
                <w:rFonts w:ascii="Candara" w:hAnsi="Candara" w:cs="Arial"/>
                <w:color w:val="000000" w:themeColor="text1"/>
                <w:lang w:eastAsia="en-US"/>
              </w:rPr>
            </w:pPr>
            <w:r>
              <w:rPr>
                <w:rFonts w:ascii="Candara" w:hAnsi="Candara" w:cs="Arial"/>
                <w:color w:val="000000" w:themeColor="text1"/>
                <w:lang w:eastAsia="en-US"/>
              </w:rPr>
              <w:t>Ivana Brlić-Mažuranić, Gavran i lija</w:t>
            </w:r>
          </w:p>
          <w:p w:rsidR="001F7FF7" w:rsidRPr="001F7FF7" w:rsidRDefault="001F7FF7" w:rsidP="001F7FF7">
            <w:pPr>
              <w:autoSpaceDE w:val="0"/>
              <w:autoSpaceDN w:val="0"/>
              <w:adjustRightInd w:val="0"/>
              <w:spacing w:line="276" w:lineRule="auto"/>
              <w:rPr>
                <w:rFonts w:ascii="Candara" w:hAnsi="Candara" w:cs="Arial"/>
                <w:color w:val="7030A0"/>
                <w:lang w:eastAsia="en-US"/>
              </w:rPr>
            </w:pPr>
          </w:p>
          <w:p w:rsidR="00217D50" w:rsidRDefault="00217D50" w:rsidP="00217D50">
            <w:pPr>
              <w:autoSpaceDE w:val="0"/>
              <w:autoSpaceDN w:val="0"/>
              <w:adjustRightInd w:val="0"/>
              <w:spacing w:line="276" w:lineRule="auto"/>
              <w:rPr>
                <w:rFonts w:ascii="Candara" w:hAnsi="Candara"/>
                <w:b w:val="0"/>
                <w:bCs w:val="0"/>
                <w:color w:val="000000"/>
              </w:rPr>
            </w:pPr>
            <w:r w:rsidRPr="00217D50">
              <w:rPr>
                <w:rFonts w:ascii="Candara" w:hAnsi="Candara"/>
                <w:bCs w:val="0"/>
                <w:color w:val="000000"/>
              </w:rPr>
              <w:t>Basna</w:t>
            </w:r>
            <w:r w:rsidRPr="00217D50">
              <w:rPr>
                <w:rFonts w:ascii="Candara" w:hAnsi="Candara"/>
                <w:b w:val="0"/>
                <w:bCs w:val="0"/>
                <w:color w:val="000000"/>
              </w:rPr>
              <w:t xml:space="preserve"> </w:t>
            </w:r>
            <w:r w:rsidR="005E4822">
              <w:rPr>
                <w:rFonts w:ascii="Candara" w:hAnsi="Candara"/>
                <w:b w:val="0"/>
                <w:bCs w:val="0"/>
                <w:color w:val="000000"/>
              </w:rPr>
              <w:t>–</w:t>
            </w:r>
            <w:r w:rsidRPr="00217D50">
              <w:rPr>
                <w:rFonts w:ascii="Candara" w:hAnsi="Candara"/>
                <w:b w:val="0"/>
                <w:bCs w:val="0"/>
                <w:color w:val="000000"/>
              </w:rPr>
              <w:t xml:space="preserve"> kratka knjiž</w:t>
            </w:r>
            <w:r>
              <w:rPr>
                <w:rFonts w:ascii="Candara" w:hAnsi="Candara"/>
                <w:b w:val="0"/>
                <w:bCs w:val="0"/>
                <w:color w:val="000000"/>
              </w:rPr>
              <w:t xml:space="preserve">evna vrsta koja pripada epici. </w:t>
            </w:r>
          </w:p>
          <w:p w:rsidR="00031FB5" w:rsidRDefault="00031FB5" w:rsidP="00217D50">
            <w:pPr>
              <w:autoSpaceDE w:val="0"/>
              <w:autoSpaceDN w:val="0"/>
              <w:adjustRightInd w:val="0"/>
              <w:spacing w:line="276" w:lineRule="auto"/>
              <w:rPr>
                <w:rFonts w:ascii="Candara" w:hAnsi="Candara"/>
                <w:b w:val="0"/>
                <w:bCs w:val="0"/>
                <w:color w:val="000000"/>
              </w:rPr>
            </w:pPr>
          </w:p>
          <w:p w:rsidR="005E4822" w:rsidRPr="00031FB5" w:rsidRDefault="00031FB5" w:rsidP="00217D50">
            <w:pPr>
              <w:autoSpaceDE w:val="0"/>
              <w:autoSpaceDN w:val="0"/>
              <w:adjustRightInd w:val="0"/>
              <w:spacing w:line="276" w:lineRule="auto"/>
              <w:rPr>
                <w:rFonts w:ascii="Candara" w:hAnsi="Candara"/>
                <w:bCs w:val="0"/>
                <w:color w:val="000000"/>
              </w:rPr>
            </w:pPr>
            <w:r w:rsidRPr="00031FB5">
              <w:rPr>
                <w:rFonts w:ascii="Candara" w:hAnsi="Candara"/>
                <w:bCs w:val="0"/>
                <w:color w:val="000000"/>
              </w:rPr>
              <w:t>Obilježja basne:</w:t>
            </w:r>
          </w:p>
          <w:p w:rsidR="00217D50" w:rsidRDefault="00C9286E" w:rsidP="00217D50">
            <w:pPr>
              <w:autoSpaceDE w:val="0"/>
              <w:autoSpaceDN w:val="0"/>
              <w:adjustRightInd w:val="0"/>
              <w:spacing w:line="276" w:lineRule="auto"/>
              <w:rPr>
                <w:rFonts w:ascii="Candara" w:hAnsi="Candara"/>
                <w:b w:val="0"/>
                <w:bCs w:val="0"/>
                <w:color w:val="000000"/>
              </w:rPr>
            </w:pPr>
            <w:r>
              <w:rPr>
                <w:rFonts w:ascii="Candara" w:hAnsi="Candara"/>
                <w:b w:val="0"/>
                <w:bCs w:val="0"/>
                <w:color w:val="000000"/>
              </w:rPr>
              <w:t>–</w:t>
            </w:r>
            <w:r w:rsidR="00217D50" w:rsidRPr="00217D50">
              <w:rPr>
                <w:rFonts w:ascii="Candara" w:hAnsi="Candara"/>
                <w:b w:val="0"/>
                <w:bCs w:val="0"/>
                <w:color w:val="000000"/>
              </w:rPr>
              <w:t xml:space="preserve"> likovi su najčešće životinje </w:t>
            </w:r>
          </w:p>
          <w:p w:rsidR="00217D50" w:rsidRDefault="00C9286E" w:rsidP="00217D50">
            <w:pPr>
              <w:autoSpaceDE w:val="0"/>
              <w:autoSpaceDN w:val="0"/>
              <w:adjustRightInd w:val="0"/>
              <w:spacing w:line="276" w:lineRule="auto"/>
              <w:rPr>
                <w:rFonts w:ascii="Candara" w:hAnsi="Candara"/>
                <w:b w:val="0"/>
                <w:bCs w:val="0"/>
                <w:color w:val="000000"/>
              </w:rPr>
            </w:pPr>
            <w:r>
              <w:rPr>
                <w:rFonts w:ascii="Candara" w:hAnsi="Candara"/>
                <w:b w:val="0"/>
                <w:bCs w:val="0"/>
                <w:color w:val="000000"/>
              </w:rPr>
              <w:t>–</w:t>
            </w:r>
            <w:r w:rsidR="00217D50">
              <w:rPr>
                <w:rFonts w:ascii="Candara" w:hAnsi="Candara"/>
                <w:b w:val="0"/>
                <w:bCs w:val="0"/>
                <w:color w:val="000000"/>
              </w:rPr>
              <w:t xml:space="preserve"> </w:t>
            </w:r>
            <w:r w:rsidR="00217D50" w:rsidRPr="00217D50">
              <w:rPr>
                <w:rFonts w:ascii="Candara" w:hAnsi="Candara"/>
                <w:b w:val="0"/>
                <w:bCs w:val="0"/>
                <w:color w:val="000000"/>
              </w:rPr>
              <w:t xml:space="preserve">zasniva se na prenesenome značenju </w:t>
            </w:r>
          </w:p>
          <w:p w:rsidR="00217D50" w:rsidRDefault="00C9286E" w:rsidP="00217D50">
            <w:pPr>
              <w:autoSpaceDE w:val="0"/>
              <w:autoSpaceDN w:val="0"/>
              <w:adjustRightInd w:val="0"/>
              <w:spacing w:line="276" w:lineRule="auto"/>
              <w:rPr>
                <w:rFonts w:ascii="Candara" w:hAnsi="Candara"/>
                <w:b w:val="0"/>
                <w:bCs w:val="0"/>
                <w:color w:val="000000"/>
              </w:rPr>
            </w:pPr>
            <w:r>
              <w:rPr>
                <w:rFonts w:ascii="Candara" w:hAnsi="Candara"/>
                <w:b w:val="0"/>
                <w:bCs w:val="0"/>
                <w:color w:val="000000"/>
              </w:rPr>
              <w:t>–</w:t>
            </w:r>
            <w:r w:rsidR="00217D50">
              <w:rPr>
                <w:rFonts w:ascii="Candara" w:hAnsi="Candara"/>
                <w:b w:val="0"/>
                <w:bCs w:val="0"/>
                <w:color w:val="000000"/>
              </w:rPr>
              <w:t xml:space="preserve"> </w:t>
            </w:r>
            <w:r w:rsidR="00217D50" w:rsidRPr="00217D50">
              <w:rPr>
                <w:rFonts w:ascii="Candara" w:hAnsi="Candara"/>
                <w:b w:val="0"/>
                <w:bCs w:val="0"/>
                <w:color w:val="000000"/>
              </w:rPr>
              <w:t xml:space="preserve">razotkriva ljudske mane </w:t>
            </w:r>
          </w:p>
          <w:p w:rsidR="00217D50" w:rsidRPr="00217D50" w:rsidRDefault="00C9286E" w:rsidP="00217D50">
            <w:pPr>
              <w:autoSpaceDE w:val="0"/>
              <w:autoSpaceDN w:val="0"/>
              <w:adjustRightInd w:val="0"/>
              <w:spacing w:line="276" w:lineRule="auto"/>
              <w:rPr>
                <w:rFonts w:ascii="Candara" w:hAnsi="Candara"/>
                <w:b w:val="0"/>
                <w:bCs w:val="0"/>
                <w:color w:val="000000"/>
              </w:rPr>
            </w:pPr>
            <w:r>
              <w:rPr>
                <w:rFonts w:ascii="Candara" w:hAnsi="Candara"/>
                <w:b w:val="0"/>
                <w:bCs w:val="0"/>
                <w:color w:val="000000"/>
              </w:rPr>
              <w:t>–</w:t>
            </w:r>
            <w:r w:rsidR="00217D50">
              <w:rPr>
                <w:rFonts w:ascii="Candara" w:hAnsi="Candara"/>
                <w:b w:val="0"/>
                <w:bCs w:val="0"/>
                <w:color w:val="000000"/>
              </w:rPr>
              <w:t xml:space="preserve"> </w:t>
            </w:r>
            <w:r w:rsidR="00217D50" w:rsidRPr="00217D50">
              <w:rPr>
                <w:rFonts w:ascii="Candara" w:hAnsi="Candara"/>
                <w:b w:val="0"/>
                <w:bCs w:val="0"/>
                <w:color w:val="000000"/>
              </w:rPr>
              <w:t>završava poukom</w:t>
            </w:r>
            <w:r w:rsidR="00704A2A">
              <w:rPr>
                <w:rFonts w:ascii="Candara" w:hAnsi="Candara"/>
                <w:b w:val="0"/>
                <w:bCs w:val="0"/>
                <w:color w:val="000000"/>
              </w:rPr>
              <w:t>.</w:t>
            </w:r>
          </w:p>
          <w:p w:rsidR="00217D50" w:rsidRDefault="00217D50" w:rsidP="00217D50">
            <w:pPr>
              <w:autoSpaceDE w:val="0"/>
              <w:autoSpaceDN w:val="0"/>
              <w:adjustRightInd w:val="0"/>
              <w:spacing w:line="276" w:lineRule="auto"/>
              <w:rPr>
                <w:rFonts w:ascii="Candara" w:hAnsi="Candara"/>
                <w:b w:val="0"/>
                <w:bCs w:val="0"/>
                <w:color w:val="000000"/>
              </w:rPr>
            </w:pPr>
          </w:p>
          <w:p w:rsidR="00217D50" w:rsidRDefault="00217D50" w:rsidP="00217D50">
            <w:pPr>
              <w:autoSpaceDE w:val="0"/>
              <w:autoSpaceDN w:val="0"/>
              <w:adjustRightInd w:val="0"/>
              <w:spacing w:line="276" w:lineRule="auto"/>
              <w:rPr>
                <w:rFonts w:ascii="Candara" w:hAnsi="Candara"/>
                <w:b w:val="0"/>
                <w:bCs w:val="0"/>
                <w:color w:val="000000"/>
              </w:rPr>
            </w:pPr>
            <w:r w:rsidRPr="00217D50">
              <w:rPr>
                <w:rFonts w:ascii="Candara" w:hAnsi="Candara"/>
                <w:bCs w:val="0"/>
                <w:color w:val="000000"/>
              </w:rPr>
              <w:t>Likovi:</w:t>
            </w:r>
            <w:r w:rsidRPr="00217D50">
              <w:rPr>
                <w:rFonts w:ascii="Candara" w:hAnsi="Candara"/>
                <w:b w:val="0"/>
                <w:bCs w:val="0"/>
                <w:color w:val="000000"/>
              </w:rPr>
              <w:t xml:space="preserve"> </w:t>
            </w:r>
            <w:r w:rsidR="00704A2A">
              <w:rPr>
                <w:rFonts w:ascii="Candara" w:hAnsi="Candara"/>
                <w:b w:val="0"/>
                <w:bCs w:val="0"/>
                <w:color w:val="000000"/>
              </w:rPr>
              <w:t xml:space="preserve">gavran </w:t>
            </w:r>
            <w:r w:rsidR="00704A2A" w:rsidRPr="001F7FF7">
              <w:rPr>
                <w:rFonts w:ascii="Candara" w:hAnsi="Candara" w:cs="Arial"/>
                <w:b w:val="0"/>
                <w:lang w:eastAsia="en-US"/>
              </w:rPr>
              <w:t>–</w:t>
            </w:r>
            <w:r w:rsidRPr="00217D50">
              <w:rPr>
                <w:rFonts w:ascii="Candara" w:hAnsi="Candara"/>
                <w:b w:val="0"/>
                <w:bCs w:val="0"/>
                <w:color w:val="000000"/>
              </w:rPr>
              <w:t xml:space="preserve"> naivan, častohlepan             </w:t>
            </w:r>
          </w:p>
          <w:p w:rsidR="00217D50" w:rsidRPr="00217D50" w:rsidRDefault="00217D50" w:rsidP="00217D50">
            <w:pPr>
              <w:autoSpaceDE w:val="0"/>
              <w:autoSpaceDN w:val="0"/>
              <w:adjustRightInd w:val="0"/>
              <w:spacing w:line="276" w:lineRule="auto"/>
              <w:rPr>
                <w:rFonts w:ascii="Candara" w:hAnsi="Candara"/>
                <w:b w:val="0"/>
                <w:bCs w:val="0"/>
                <w:color w:val="000000"/>
              </w:rPr>
            </w:pPr>
            <w:r>
              <w:rPr>
                <w:rFonts w:ascii="Candara" w:hAnsi="Candara"/>
                <w:b w:val="0"/>
                <w:bCs w:val="0"/>
                <w:color w:val="000000"/>
              </w:rPr>
              <w:t xml:space="preserve">              </w:t>
            </w:r>
            <w:r w:rsidR="00704A2A">
              <w:rPr>
                <w:rFonts w:ascii="Candara" w:hAnsi="Candara"/>
                <w:b w:val="0"/>
                <w:bCs w:val="0"/>
                <w:color w:val="000000"/>
              </w:rPr>
              <w:t xml:space="preserve">lija </w:t>
            </w:r>
            <w:r w:rsidR="00704A2A" w:rsidRPr="001F7FF7">
              <w:rPr>
                <w:rFonts w:ascii="Candara" w:hAnsi="Candara" w:cs="Arial"/>
                <w:b w:val="0"/>
                <w:lang w:eastAsia="en-US"/>
              </w:rPr>
              <w:t>–</w:t>
            </w:r>
            <w:r w:rsidR="00704A2A">
              <w:rPr>
                <w:rFonts w:ascii="Candara" w:hAnsi="Candara" w:cs="Arial"/>
                <w:b w:val="0"/>
                <w:lang w:eastAsia="en-US"/>
              </w:rPr>
              <w:t xml:space="preserve"> </w:t>
            </w:r>
            <w:r w:rsidRPr="00217D50">
              <w:rPr>
                <w:rFonts w:ascii="Candara" w:hAnsi="Candara"/>
                <w:b w:val="0"/>
                <w:bCs w:val="0"/>
                <w:color w:val="000000"/>
              </w:rPr>
              <w:t>lukava</w:t>
            </w:r>
          </w:p>
          <w:p w:rsidR="00217D50" w:rsidRDefault="00217D50" w:rsidP="00217D50">
            <w:pPr>
              <w:autoSpaceDE w:val="0"/>
              <w:autoSpaceDN w:val="0"/>
              <w:adjustRightInd w:val="0"/>
              <w:spacing w:line="276" w:lineRule="auto"/>
              <w:rPr>
                <w:rFonts w:ascii="Candara" w:hAnsi="Candara"/>
                <w:b w:val="0"/>
                <w:bCs w:val="0"/>
                <w:color w:val="000000"/>
              </w:rPr>
            </w:pPr>
          </w:p>
          <w:p w:rsidR="001F7FF7" w:rsidRDefault="00217D50" w:rsidP="00217D50">
            <w:pPr>
              <w:autoSpaceDE w:val="0"/>
              <w:autoSpaceDN w:val="0"/>
              <w:adjustRightInd w:val="0"/>
              <w:spacing w:line="276" w:lineRule="auto"/>
              <w:rPr>
                <w:rFonts w:ascii="Candara" w:hAnsi="Candara"/>
                <w:b w:val="0"/>
                <w:bCs w:val="0"/>
                <w:color w:val="000000"/>
              </w:rPr>
            </w:pPr>
            <w:r w:rsidRPr="00217D50">
              <w:rPr>
                <w:rFonts w:ascii="Candara" w:hAnsi="Candara"/>
                <w:bCs w:val="0"/>
                <w:color w:val="000000" w:themeColor="text1"/>
              </w:rPr>
              <w:t>Pouka:</w:t>
            </w:r>
            <w:r w:rsidRPr="00217D50">
              <w:rPr>
                <w:rFonts w:ascii="Candara" w:hAnsi="Candara"/>
                <w:b w:val="0"/>
                <w:bCs w:val="0"/>
                <w:color w:val="000000" w:themeColor="text1"/>
              </w:rPr>
              <w:t xml:space="preserve"> </w:t>
            </w:r>
            <w:r w:rsidRPr="00217D50">
              <w:rPr>
                <w:rFonts w:ascii="Candara" w:hAnsi="Candara"/>
                <w:b w:val="0"/>
                <w:bCs w:val="0"/>
                <w:color w:val="000000"/>
              </w:rPr>
              <w:t>Ne vjeruj laskavcima jer su njihove pohvale lažne</w:t>
            </w:r>
            <w:r w:rsidR="00031FB5">
              <w:rPr>
                <w:rFonts w:ascii="Candara" w:hAnsi="Candara"/>
                <w:b w:val="0"/>
                <w:bCs w:val="0"/>
                <w:color w:val="000000"/>
              </w:rPr>
              <w:t>.</w:t>
            </w:r>
          </w:p>
          <w:p w:rsidR="00031FB5" w:rsidRPr="001F7FF7" w:rsidRDefault="00031FB5" w:rsidP="00217D50">
            <w:pPr>
              <w:autoSpaceDE w:val="0"/>
              <w:autoSpaceDN w:val="0"/>
              <w:adjustRightInd w:val="0"/>
              <w:spacing w:line="276" w:lineRule="auto"/>
              <w:rPr>
                <w:rFonts w:ascii="Candara" w:hAnsi="Candara"/>
                <w:bCs w:val="0"/>
                <w:color w:val="000000"/>
                <w:sz w:val="20"/>
                <w:szCs w:val="20"/>
              </w:rPr>
            </w:pPr>
          </w:p>
        </w:tc>
      </w:tr>
      <w:tr w:rsidR="00E937E9" w:rsidRPr="00722050" w:rsidTr="000607C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B73AB9" w:rsidRDefault="00E937E9" w:rsidP="00E937E9">
            <w:pPr>
              <w:rPr>
                <w:rFonts w:ascii="Candara" w:hAnsi="Candara" w:cs="Arial"/>
                <w:b w:val="0"/>
                <w:bCs w:val="0"/>
                <w:lang w:eastAsia="en-US"/>
              </w:rPr>
            </w:pPr>
            <w:r w:rsidRPr="00B73AB9">
              <w:rPr>
                <w:rFonts w:ascii="Candara" w:hAnsi="Candara" w:cs="Arial"/>
                <w:lang w:eastAsia="en-US"/>
              </w:rPr>
              <w:t>Nastavni materijal</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B73AB9" w:rsidRDefault="00E937E9" w:rsidP="001F7FF7">
            <w:pPr>
              <w:rPr>
                <w:rFonts w:ascii="Candara" w:hAnsi="Candara"/>
                <w:bCs w:val="0"/>
              </w:rPr>
            </w:pPr>
            <w:r w:rsidRPr="00B73AB9">
              <w:rPr>
                <w:rFonts w:ascii="Candara" w:hAnsi="Candara"/>
                <w:b w:val="0"/>
              </w:rPr>
              <w:t xml:space="preserve">udžbenik </w:t>
            </w:r>
            <w:r w:rsidRPr="00B73AB9">
              <w:rPr>
                <w:rFonts w:ascii="Candara" w:hAnsi="Candara"/>
                <w:b w:val="0"/>
                <w:i/>
              </w:rPr>
              <w:t>Hrvatski bez granica 5,</w:t>
            </w:r>
            <w:r w:rsidRPr="00B73AB9">
              <w:rPr>
                <w:rFonts w:ascii="Candara" w:hAnsi="Candara"/>
                <w:b w:val="0"/>
              </w:rPr>
              <w:t xml:space="preserve"> učeničke bilježnice, ploča, računalo, projektor</w:t>
            </w:r>
          </w:p>
        </w:tc>
      </w:tr>
      <w:tr w:rsidR="00E937E9" w:rsidRPr="00722050" w:rsidTr="000607C5">
        <w:trPr>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B73AB9" w:rsidRDefault="00E937E9" w:rsidP="00E937E9">
            <w:pPr>
              <w:rPr>
                <w:rFonts w:ascii="Candara" w:hAnsi="Candara" w:cs="Arial"/>
                <w:bCs w:val="0"/>
                <w:lang w:eastAsia="en-US"/>
              </w:rPr>
            </w:pPr>
            <w:r w:rsidRPr="00B73AB9">
              <w:rPr>
                <w:rFonts w:ascii="Candara" w:hAnsi="Candara" w:cs="Arial"/>
                <w:lang w:eastAsia="en-US"/>
              </w:rPr>
              <w:t>Izvori i tekstovi</w:t>
            </w:r>
          </w:p>
          <w:p w:rsidR="00E937E9" w:rsidRPr="00B73AB9" w:rsidRDefault="00E937E9" w:rsidP="00E937E9">
            <w:pPr>
              <w:rPr>
                <w:rFonts w:ascii="Candara" w:hAnsi="Candara" w:cs="Arial"/>
                <w:lang w:eastAsia="en-US"/>
              </w:rPr>
            </w:pPr>
            <w:r w:rsidRPr="00B73AB9">
              <w:rPr>
                <w:rFonts w:ascii="Candara" w:hAnsi="Candara" w:cs="Arial"/>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F5030" w:rsidRPr="00C02A2D" w:rsidRDefault="007A54A1" w:rsidP="007A54A1">
            <w:pPr>
              <w:spacing w:after="200" w:line="276" w:lineRule="auto"/>
              <w:rPr>
                <w:rFonts w:ascii="Candara" w:eastAsiaTheme="minorHAnsi" w:hAnsi="Candara" w:cstheme="minorBidi"/>
                <w:b w:val="0"/>
                <w:lang w:eastAsia="en-US"/>
              </w:rPr>
            </w:pPr>
            <w:r w:rsidRPr="00C02A2D">
              <w:rPr>
                <w:rFonts w:ascii="Candara" w:hAnsi="Candara"/>
                <w:b w:val="0"/>
              </w:rPr>
              <w:t xml:space="preserve">Na stranici </w:t>
            </w:r>
            <w:hyperlink r:id="rId8" w:history="1">
              <w:r w:rsidRPr="00C02A2D">
                <w:rPr>
                  <w:rStyle w:val="Hyperlink"/>
                  <w:rFonts w:ascii="Candara" w:eastAsiaTheme="minorHAnsi" w:hAnsi="Candara" w:cstheme="minorBidi"/>
                  <w:b w:val="0"/>
                  <w:lang w:eastAsia="en-US"/>
                </w:rPr>
                <w:t>http://lektire.skole.hr/</w:t>
              </w:r>
            </w:hyperlink>
            <w:r w:rsidRPr="00C02A2D">
              <w:rPr>
                <w:rFonts w:ascii="Candara" w:eastAsiaTheme="minorHAnsi" w:hAnsi="Candara" w:cstheme="minorBidi"/>
                <w:b w:val="0"/>
                <w:lang w:eastAsia="en-US"/>
              </w:rPr>
              <w:t xml:space="preserve"> uputiti učenike da potraže basne Ivane Brlić-Mažuranić i grčkoga basnopisca Ezopa te da ih usporede i istaknu sličnosti i razlike (vidi Prilog 1.)</w:t>
            </w:r>
          </w:p>
        </w:tc>
      </w:tr>
      <w:tr w:rsidR="003C4933" w:rsidRPr="00722050" w:rsidTr="000607C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C4933" w:rsidRDefault="003C4933" w:rsidP="00E937E9">
            <w:pPr>
              <w:rPr>
                <w:rFonts w:ascii="Candara" w:hAnsi="Candara" w:cs="Arial"/>
                <w:lang w:eastAsia="en-US"/>
              </w:rPr>
            </w:pPr>
            <w:r w:rsidRPr="00B73AB9">
              <w:rPr>
                <w:rFonts w:ascii="Candara" w:hAnsi="Candara" w:cs="Arial"/>
                <w:lang w:eastAsia="en-US"/>
              </w:rPr>
              <w:t>Povezanost s međupredmetnim temama</w:t>
            </w:r>
          </w:p>
          <w:p w:rsidR="006E6911" w:rsidRPr="00B73AB9" w:rsidRDefault="006E6911" w:rsidP="00E937E9">
            <w:pPr>
              <w:rPr>
                <w:rFonts w:ascii="Candara" w:hAnsi="Candara" w:cs="Arial"/>
                <w:lang w:eastAsia="en-US"/>
              </w:rPr>
            </w:pPr>
            <w:r>
              <w:rPr>
                <w:rFonts w:ascii="Candara" w:hAnsi="Candara" w:cs="Arial"/>
                <w:lang w:eastAsia="en-US"/>
              </w:rPr>
              <w:t>(tema/ciljevi)</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04A2A" w:rsidRPr="00704A2A" w:rsidRDefault="007A54A1" w:rsidP="00E937E9">
            <w:pPr>
              <w:rPr>
                <w:rFonts w:ascii="Candara" w:hAnsi="Candara"/>
                <w:color w:val="000000" w:themeColor="text1"/>
              </w:rPr>
            </w:pPr>
            <w:r w:rsidRPr="00704A2A">
              <w:rPr>
                <w:rFonts w:ascii="Candara" w:hAnsi="Candara"/>
                <w:color w:val="000000" w:themeColor="text1"/>
              </w:rPr>
              <w:t xml:space="preserve">Osobni i socijalni razvoj: </w:t>
            </w:r>
          </w:p>
          <w:p w:rsidR="00704A2A" w:rsidRDefault="00704A2A" w:rsidP="00E937E9">
            <w:pPr>
              <w:rPr>
                <w:rFonts w:ascii="Candara" w:hAnsi="Candara"/>
                <w:b w:val="0"/>
                <w:color w:val="000000" w:themeColor="text1"/>
              </w:rPr>
            </w:pPr>
            <w:r w:rsidRPr="001F7FF7">
              <w:rPr>
                <w:rFonts w:ascii="Candara" w:hAnsi="Candara" w:cs="Arial"/>
                <w:b w:val="0"/>
                <w:lang w:eastAsia="en-US"/>
              </w:rPr>
              <w:t>–</w:t>
            </w:r>
            <w:r>
              <w:rPr>
                <w:rFonts w:ascii="Candara" w:hAnsi="Candara" w:cs="Arial"/>
                <w:b w:val="0"/>
                <w:lang w:eastAsia="en-US"/>
              </w:rPr>
              <w:t xml:space="preserve"> </w:t>
            </w:r>
            <w:r w:rsidR="007A54A1" w:rsidRPr="00C02A2D">
              <w:rPr>
                <w:rFonts w:ascii="Candara" w:hAnsi="Candara"/>
                <w:b w:val="0"/>
                <w:color w:val="000000" w:themeColor="text1"/>
              </w:rPr>
              <w:t xml:space="preserve">razviti samopouzdanje i sigurnosti u </w:t>
            </w:r>
            <w:r>
              <w:rPr>
                <w:rFonts w:ascii="Candara" w:hAnsi="Candara"/>
                <w:b w:val="0"/>
                <w:color w:val="000000" w:themeColor="text1"/>
              </w:rPr>
              <w:t>osobne sposobnosti i identitet</w:t>
            </w:r>
          </w:p>
          <w:p w:rsidR="003C4933" w:rsidRPr="00C02A2D" w:rsidRDefault="00704A2A" w:rsidP="00E937E9">
            <w:pPr>
              <w:rPr>
                <w:rFonts w:ascii="Candara" w:hAnsi="Candara"/>
                <w:b w:val="0"/>
                <w:color w:val="000000" w:themeColor="text1"/>
              </w:rPr>
            </w:pPr>
            <w:r w:rsidRPr="001F7FF7">
              <w:rPr>
                <w:rFonts w:ascii="Candara" w:hAnsi="Candara" w:cs="Arial"/>
                <w:b w:val="0"/>
                <w:lang w:eastAsia="en-US"/>
              </w:rPr>
              <w:t>–</w:t>
            </w:r>
            <w:r>
              <w:rPr>
                <w:rFonts w:ascii="Candara" w:hAnsi="Candara" w:cs="Arial"/>
                <w:b w:val="0"/>
                <w:lang w:eastAsia="en-US"/>
              </w:rPr>
              <w:t xml:space="preserve"> </w:t>
            </w:r>
            <w:r w:rsidR="007A54A1" w:rsidRPr="00C02A2D">
              <w:rPr>
                <w:rFonts w:ascii="Candara" w:hAnsi="Candara"/>
                <w:b w:val="0"/>
                <w:color w:val="000000" w:themeColor="text1"/>
              </w:rPr>
              <w:t>razviti sposobnosti uviđanja posljedica svo</w:t>
            </w:r>
            <w:r w:rsidR="00031FB5" w:rsidRPr="00C02A2D">
              <w:rPr>
                <w:rFonts w:ascii="Candara" w:hAnsi="Candara"/>
                <w:b w:val="0"/>
                <w:color w:val="000000" w:themeColor="text1"/>
              </w:rPr>
              <w:t>jih i tuđih stavova i postupaka.</w:t>
            </w:r>
          </w:p>
        </w:tc>
      </w:tr>
    </w:tbl>
    <w:p w:rsidR="001232F1" w:rsidRDefault="001232F1" w:rsidP="0076007A">
      <w:pPr>
        <w:spacing w:line="276" w:lineRule="auto"/>
        <w:rPr>
          <w:rFonts w:asciiTheme="minorHAnsi" w:eastAsiaTheme="minorHAnsi" w:hAnsiTheme="minorHAnsi" w:cstheme="minorBidi"/>
          <w:lang w:eastAsia="en-US"/>
        </w:rPr>
      </w:pPr>
    </w:p>
    <w:p w:rsidR="001464C0" w:rsidRDefault="001464C0" w:rsidP="001232F1">
      <w:pPr>
        <w:rPr>
          <w:rFonts w:asciiTheme="minorHAnsi" w:eastAsiaTheme="minorHAnsi" w:hAnsiTheme="minorHAnsi" w:cstheme="minorBidi"/>
          <w:lang w:eastAsia="en-US"/>
        </w:rPr>
      </w:pPr>
    </w:p>
    <w:p w:rsidR="00C02A2D" w:rsidRDefault="00C02A2D" w:rsidP="001232F1">
      <w:pPr>
        <w:rPr>
          <w:rFonts w:asciiTheme="minorHAnsi" w:eastAsiaTheme="minorHAnsi" w:hAnsiTheme="minorHAnsi" w:cstheme="minorBidi"/>
          <w:lang w:eastAsia="en-US"/>
        </w:rPr>
      </w:pPr>
    </w:p>
    <w:p w:rsidR="00C02A2D" w:rsidRDefault="00C02A2D" w:rsidP="001232F1">
      <w:pPr>
        <w:rPr>
          <w:rFonts w:asciiTheme="minorHAnsi" w:eastAsiaTheme="minorHAnsi" w:hAnsiTheme="minorHAnsi" w:cstheme="minorBidi"/>
          <w:lang w:eastAsia="en-US"/>
        </w:rPr>
      </w:pPr>
    </w:p>
    <w:p w:rsidR="00C02A2D" w:rsidRDefault="00C02A2D" w:rsidP="001232F1">
      <w:pPr>
        <w:rPr>
          <w:rFonts w:asciiTheme="minorHAnsi" w:eastAsiaTheme="minorHAnsi" w:hAnsiTheme="minorHAnsi" w:cstheme="minorBidi"/>
          <w:lang w:eastAsia="en-US"/>
        </w:rPr>
      </w:pPr>
    </w:p>
    <w:p w:rsidR="00C02A2D" w:rsidRDefault="00C02A2D" w:rsidP="001232F1">
      <w:pPr>
        <w:rPr>
          <w:rFonts w:asciiTheme="minorHAnsi" w:eastAsiaTheme="minorHAnsi" w:hAnsiTheme="minorHAnsi" w:cstheme="minorBidi"/>
          <w:lang w:eastAsia="en-US"/>
        </w:rPr>
      </w:pPr>
    </w:p>
    <w:p w:rsidR="00C02A2D" w:rsidRDefault="00C02A2D" w:rsidP="001232F1">
      <w:pPr>
        <w:rPr>
          <w:rFonts w:asciiTheme="minorHAnsi" w:eastAsiaTheme="minorHAnsi" w:hAnsiTheme="minorHAnsi" w:cstheme="minorBidi"/>
          <w:lang w:eastAsia="en-US"/>
        </w:rPr>
      </w:pPr>
    </w:p>
    <w:p w:rsidR="00C02A2D" w:rsidRDefault="00C02A2D" w:rsidP="001232F1">
      <w:pPr>
        <w:rPr>
          <w:rFonts w:asciiTheme="minorHAnsi" w:eastAsiaTheme="minorHAnsi" w:hAnsiTheme="minorHAnsi" w:cstheme="minorBidi"/>
          <w:lang w:eastAsia="en-US"/>
        </w:rPr>
      </w:pPr>
    </w:p>
    <w:p w:rsidR="00C02A2D" w:rsidRDefault="00C02A2D" w:rsidP="001232F1">
      <w:pPr>
        <w:rPr>
          <w:rFonts w:asciiTheme="minorHAnsi" w:eastAsiaTheme="minorHAnsi" w:hAnsiTheme="minorHAnsi" w:cstheme="minorBidi"/>
          <w:lang w:eastAsia="en-US"/>
        </w:rPr>
      </w:pPr>
    </w:p>
    <w:p w:rsidR="00C02A2D" w:rsidRDefault="00C02A2D" w:rsidP="001232F1">
      <w:pPr>
        <w:rPr>
          <w:rFonts w:asciiTheme="minorHAnsi" w:eastAsiaTheme="minorHAnsi" w:hAnsiTheme="minorHAnsi" w:cstheme="minorBidi"/>
          <w:lang w:eastAsia="en-US"/>
        </w:rPr>
      </w:pPr>
    </w:p>
    <w:p w:rsidR="00EE2CEB" w:rsidRDefault="00EE2CEB" w:rsidP="001232F1">
      <w:pPr>
        <w:rPr>
          <w:rFonts w:asciiTheme="minorHAnsi" w:eastAsiaTheme="minorHAnsi" w:hAnsiTheme="minorHAnsi" w:cstheme="minorBidi"/>
          <w:lang w:eastAsia="en-US"/>
        </w:rPr>
      </w:pPr>
    </w:p>
    <w:p w:rsidR="00EE2CEB" w:rsidRDefault="00EE2CEB" w:rsidP="001232F1">
      <w:pPr>
        <w:rPr>
          <w:rFonts w:asciiTheme="minorHAnsi" w:eastAsiaTheme="minorHAnsi" w:hAnsiTheme="minorHAnsi" w:cstheme="minorBidi"/>
          <w:lang w:eastAsia="en-US"/>
        </w:rPr>
      </w:pPr>
      <w:bookmarkStart w:id="0" w:name="_GoBack"/>
      <w:bookmarkEnd w:id="0"/>
    </w:p>
    <w:p w:rsidR="00C02A2D" w:rsidRDefault="00C02A2D" w:rsidP="001232F1">
      <w:pPr>
        <w:rPr>
          <w:rFonts w:asciiTheme="minorHAnsi" w:eastAsiaTheme="minorHAnsi" w:hAnsiTheme="minorHAnsi" w:cstheme="minorBidi"/>
          <w:lang w:eastAsia="en-US"/>
        </w:rPr>
      </w:pPr>
    </w:p>
    <w:p w:rsidR="00C02A2D" w:rsidRDefault="00C02A2D" w:rsidP="001232F1">
      <w:pPr>
        <w:rPr>
          <w:rFonts w:asciiTheme="minorHAnsi" w:eastAsiaTheme="minorHAnsi" w:hAnsiTheme="minorHAnsi" w:cstheme="minorBidi"/>
          <w:lang w:eastAsia="en-US"/>
        </w:rPr>
      </w:pPr>
    </w:p>
    <w:p w:rsidR="001232F1" w:rsidRDefault="001232F1" w:rsidP="001232F1">
      <w:pPr>
        <w:rPr>
          <w:rFonts w:ascii="Candara" w:eastAsiaTheme="minorHAnsi" w:hAnsi="Candara" w:cstheme="minorBidi"/>
          <w:b/>
          <w:sz w:val="22"/>
          <w:szCs w:val="22"/>
          <w:lang w:eastAsia="en-US"/>
        </w:rPr>
      </w:pPr>
      <w:r w:rsidRPr="007F4DFA">
        <w:rPr>
          <w:rFonts w:ascii="Candara" w:eastAsiaTheme="minorHAnsi" w:hAnsi="Candara" w:cstheme="minorBidi"/>
          <w:b/>
          <w:sz w:val="22"/>
          <w:szCs w:val="22"/>
          <w:lang w:eastAsia="en-US"/>
        </w:rPr>
        <w:lastRenderedPageBreak/>
        <w:t xml:space="preserve">Prilog 1. </w:t>
      </w:r>
    </w:p>
    <w:p w:rsidR="007F4DFA" w:rsidRPr="007F4DFA" w:rsidRDefault="007F4DFA" w:rsidP="001232F1">
      <w:pPr>
        <w:rPr>
          <w:rFonts w:ascii="Candara" w:eastAsiaTheme="minorHAnsi" w:hAnsi="Candara" w:cstheme="minorBidi"/>
          <w:b/>
          <w:sz w:val="22"/>
          <w:szCs w:val="22"/>
          <w:lang w:eastAsia="en-US"/>
        </w:rPr>
      </w:pPr>
    </w:p>
    <w:p w:rsidR="005E4822" w:rsidRPr="007F4DFA" w:rsidRDefault="005E4822" w:rsidP="003D0B5C">
      <w:pPr>
        <w:spacing w:after="200" w:line="276" w:lineRule="auto"/>
        <w:rPr>
          <w:rFonts w:ascii="Candara" w:eastAsiaTheme="minorHAnsi" w:hAnsi="Candara" w:cstheme="minorBidi"/>
          <w:sz w:val="22"/>
          <w:szCs w:val="22"/>
          <w:lang w:eastAsia="en-US"/>
        </w:rPr>
      </w:pPr>
      <w:r w:rsidRPr="007F4DFA">
        <w:rPr>
          <w:rFonts w:ascii="Candara" w:eastAsiaTheme="minorHAnsi" w:hAnsi="Candara" w:cstheme="minorBidi"/>
          <w:sz w:val="22"/>
          <w:szCs w:val="22"/>
          <w:lang w:eastAsia="en-US"/>
        </w:rPr>
        <w:t>Basnu o gavranu i liji</w:t>
      </w:r>
      <w:r w:rsidR="00C02A2D" w:rsidRPr="007F4DFA">
        <w:rPr>
          <w:rFonts w:ascii="Candara" w:eastAsiaTheme="minorHAnsi" w:hAnsi="Candara" w:cstheme="minorBidi"/>
          <w:sz w:val="22"/>
          <w:szCs w:val="22"/>
          <w:lang w:eastAsia="en-US"/>
        </w:rPr>
        <w:t xml:space="preserve"> prvi je napisao </w:t>
      </w:r>
      <w:r w:rsidRPr="007F4DFA">
        <w:rPr>
          <w:rFonts w:ascii="Candara" w:eastAsiaTheme="minorHAnsi" w:hAnsi="Candara" w:cstheme="minorBidi"/>
          <w:sz w:val="22"/>
          <w:szCs w:val="22"/>
          <w:lang w:eastAsia="en-US"/>
        </w:rPr>
        <w:t>poznati grčki basnopisac Ezop. Pročitaj Ezopovu basnu i usporedi ju s basnom Ivane Brlić-Mažuranić. Svoje dojmove i zapažanja zabilježi u bilježnicu. (</w:t>
      </w:r>
      <w:r w:rsidRPr="007F4DFA">
        <w:rPr>
          <w:rFonts w:ascii="Candara" w:eastAsiaTheme="minorHAnsi" w:hAnsi="Candara" w:cstheme="minorBidi"/>
          <w:color w:val="0070C0"/>
          <w:sz w:val="22"/>
          <w:szCs w:val="22"/>
          <w:u w:val="single"/>
          <w:lang w:eastAsia="en-US"/>
        </w:rPr>
        <w:t>http://lektire.skole.hr/flip/Ezop/Basne/</w:t>
      </w:r>
      <w:r w:rsidRPr="007F4DFA">
        <w:rPr>
          <w:rFonts w:ascii="Candara" w:eastAsiaTheme="minorHAnsi" w:hAnsi="Candara" w:cstheme="minorBidi"/>
          <w:sz w:val="22"/>
          <w:szCs w:val="22"/>
          <w:lang w:eastAsia="en-US"/>
        </w:rPr>
        <w:t>)</w:t>
      </w:r>
    </w:p>
    <w:p w:rsidR="005E4822" w:rsidRPr="007F4DFA" w:rsidRDefault="005E4822" w:rsidP="003D0B5C">
      <w:pPr>
        <w:spacing w:after="200" w:line="276" w:lineRule="auto"/>
        <w:rPr>
          <w:rFonts w:ascii="Candara" w:eastAsiaTheme="minorHAnsi" w:hAnsi="Candara" w:cstheme="minorBidi"/>
          <w:sz w:val="22"/>
          <w:szCs w:val="22"/>
          <w:lang w:eastAsia="en-US"/>
        </w:rPr>
      </w:pPr>
    </w:p>
    <w:p w:rsidR="005E4822" w:rsidRPr="007F4DFA" w:rsidRDefault="007A54A1" w:rsidP="007A54A1">
      <w:pPr>
        <w:spacing w:after="200" w:line="276" w:lineRule="auto"/>
        <w:jc w:val="center"/>
        <w:rPr>
          <w:rFonts w:ascii="Candara" w:eastAsiaTheme="minorHAnsi" w:hAnsi="Candara" w:cstheme="minorBidi"/>
          <w:sz w:val="22"/>
          <w:szCs w:val="22"/>
          <w:lang w:eastAsia="en-US"/>
        </w:rPr>
      </w:pPr>
      <w:r w:rsidRPr="007F4DFA">
        <w:rPr>
          <w:rFonts w:ascii="Candara" w:eastAsiaTheme="minorHAnsi" w:hAnsi="Candara" w:cstheme="minorBidi"/>
          <w:sz w:val="22"/>
          <w:szCs w:val="22"/>
          <w:lang w:eastAsia="en-US"/>
        </w:rPr>
        <w:t>Ezop,</w:t>
      </w:r>
      <w:r w:rsidR="005E4822" w:rsidRPr="007F4DFA">
        <w:rPr>
          <w:rFonts w:ascii="Candara" w:eastAsiaTheme="minorHAnsi" w:hAnsi="Candara" w:cstheme="minorBidi"/>
          <w:sz w:val="22"/>
          <w:szCs w:val="22"/>
          <w:lang w:eastAsia="en-US"/>
        </w:rPr>
        <w:t xml:space="preserve"> Gavran i lisica</w:t>
      </w:r>
    </w:p>
    <w:p w:rsidR="005E4822" w:rsidRPr="007F4DFA" w:rsidRDefault="005E4822" w:rsidP="007A54A1">
      <w:pPr>
        <w:spacing w:line="276" w:lineRule="auto"/>
        <w:ind w:firstLine="567"/>
        <w:rPr>
          <w:rFonts w:ascii="Candara" w:eastAsiaTheme="minorHAnsi" w:hAnsi="Candara" w:cstheme="minorBidi"/>
          <w:sz w:val="22"/>
          <w:szCs w:val="22"/>
          <w:lang w:eastAsia="en-US"/>
        </w:rPr>
      </w:pPr>
      <w:r w:rsidRPr="007F4DFA">
        <w:rPr>
          <w:rFonts w:ascii="Candara" w:eastAsiaTheme="minorHAnsi" w:hAnsi="Candara" w:cstheme="minorBidi"/>
          <w:sz w:val="22"/>
          <w:szCs w:val="22"/>
          <w:lang w:eastAsia="en-US"/>
        </w:rPr>
        <w:t>Gavran</w:t>
      </w:r>
      <w:r w:rsidR="007A54A1" w:rsidRPr="007F4DFA">
        <w:rPr>
          <w:rFonts w:ascii="Candara" w:eastAsiaTheme="minorHAnsi" w:hAnsi="Candara" w:cstheme="minorBidi"/>
          <w:sz w:val="22"/>
          <w:szCs w:val="22"/>
          <w:lang w:eastAsia="en-US"/>
        </w:rPr>
        <w:t xml:space="preserve"> </w:t>
      </w:r>
      <w:r w:rsidRPr="007F4DFA">
        <w:rPr>
          <w:rFonts w:ascii="Candara" w:eastAsiaTheme="minorHAnsi" w:hAnsi="Candara" w:cstheme="minorBidi"/>
          <w:sz w:val="22"/>
          <w:szCs w:val="22"/>
          <w:lang w:eastAsia="en-US"/>
        </w:rPr>
        <w:t>ukrade komad sira i sjedne na drvo da ga pojede. Tek što je to lisica opazila, odmah je poželjela taj lijepi zalogaj i počela misliti kako bi do njega došla</w:t>
      </w:r>
      <w:r w:rsidR="007A54A1" w:rsidRPr="007F4DFA">
        <w:rPr>
          <w:rFonts w:ascii="Candara" w:eastAsiaTheme="minorHAnsi" w:hAnsi="Candara" w:cstheme="minorBidi"/>
          <w:sz w:val="22"/>
          <w:szCs w:val="22"/>
          <w:lang w:eastAsia="en-US"/>
        </w:rPr>
        <w:t>.</w:t>
      </w:r>
    </w:p>
    <w:p w:rsidR="005E4822" w:rsidRPr="007F4DFA" w:rsidRDefault="005E4822" w:rsidP="007A54A1">
      <w:pPr>
        <w:spacing w:line="276" w:lineRule="auto"/>
        <w:ind w:firstLine="567"/>
        <w:rPr>
          <w:rFonts w:ascii="Candara" w:eastAsiaTheme="minorHAnsi" w:hAnsi="Candara" w:cstheme="minorBidi"/>
          <w:sz w:val="22"/>
          <w:szCs w:val="22"/>
          <w:lang w:eastAsia="en-US"/>
        </w:rPr>
      </w:pPr>
      <w:r w:rsidRPr="007F4DFA">
        <w:rPr>
          <w:rFonts w:ascii="Candara" w:eastAsiaTheme="minorHAnsi" w:hAnsi="Candara" w:cstheme="minorBidi"/>
          <w:sz w:val="22"/>
          <w:szCs w:val="22"/>
          <w:lang w:eastAsia="en-US"/>
        </w:rPr>
        <w:t>Sasvim krotko i ponizno priđe drvetu i reče gavranu:</w:t>
      </w:r>
      <w:r w:rsidR="007A54A1" w:rsidRPr="007F4DFA">
        <w:rPr>
          <w:rFonts w:ascii="Candara" w:eastAsiaTheme="minorHAnsi" w:hAnsi="Candara" w:cstheme="minorBidi"/>
          <w:sz w:val="22"/>
          <w:szCs w:val="22"/>
          <w:lang w:eastAsia="en-US"/>
        </w:rPr>
        <w:t xml:space="preserve"> </w:t>
      </w:r>
      <w:r w:rsidR="007A54A1" w:rsidRPr="007F4DFA">
        <w:rPr>
          <w:rFonts w:ascii="Candara" w:eastAsiaTheme="minorHAnsi" w:hAnsi="Candara" w:cstheme="minorBidi"/>
          <w:sz w:val="22"/>
          <w:szCs w:val="22"/>
        </w:rPr>
        <w:sym w:font="Symbol" w:char="F02D"/>
      </w:r>
      <w:r w:rsidR="007A54A1" w:rsidRPr="007F4DFA">
        <w:rPr>
          <w:rFonts w:ascii="Candara" w:eastAsiaTheme="minorHAnsi" w:hAnsi="Candara" w:cstheme="minorBidi"/>
          <w:sz w:val="22"/>
          <w:szCs w:val="22"/>
        </w:rPr>
        <w:t xml:space="preserve"> </w:t>
      </w:r>
      <w:r w:rsidRPr="007F4DFA">
        <w:rPr>
          <w:rFonts w:ascii="Candara" w:eastAsiaTheme="minorHAnsi" w:hAnsi="Candara" w:cstheme="minorBidi"/>
          <w:sz w:val="22"/>
          <w:szCs w:val="22"/>
        </w:rPr>
        <w:t>Oj, lijepa ptico, ljubimče bogova i ljudi! Kako je divno tvoje perje, kako su sjajne tvoje oči i kako sjajan kljun! Ako je još i tvoj glas takav, ti si onda kralj sviju ptica!</w:t>
      </w:r>
    </w:p>
    <w:p w:rsidR="007A54A1" w:rsidRPr="007F4DFA" w:rsidRDefault="005E4822" w:rsidP="007A54A1">
      <w:pPr>
        <w:spacing w:line="276" w:lineRule="auto"/>
        <w:ind w:firstLine="567"/>
        <w:rPr>
          <w:rFonts w:ascii="Candara" w:eastAsiaTheme="minorHAnsi" w:hAnsi="Candara" w:cstheme="minorBidi"/>
          <w:sz w:val="22"/>
          <w:szCs w:val="22"/>
        </w:rPr>
      </w:pPr>
      <w:r w:rsidRPr="007F4DFA">
        <w:rPr>
          <w:rFonts w:ascii="Candara" w:eastAsiaTheme="minorHAnsi" w:hAnsi="Candara" w:cstheme="minorBidi"/>
          <w:sz w:val="22"/>
          <w:szCs w:val="22"/>
        </w:rPr>
        <w:t xml:space="preserve">Gavranu je ta hvala veoma godila pa odluči zapjevati da lisica čuje njegov glas. Otvori kljun te razviče svoj ponositi: </w:t>
      </w:r>
      <w:r w:rsidR="007A54A1" w:rsidRPr="007F4DFA">
        <w:rPr>
          <w:rFonts w:ascii="Candara" w:eastAsiaTheme="minorHAnsi" w:hAnsi="Candara" w:cstheme="minorBidi"/>
          <w:sz w:val="22"/>
          <w:szCs w:val="22"/>
        </w:rPr>
        <w:sym w:font="Symbol" w:char="F02D"/>
      </w:r>
      <w:r w:rsidR="007A54A1" w:rsidRPr="007F4DFA">
        <w:rPr>
          <w:rFonts w:ascii="Candara" w:eastAsiaTheme="minorHAnsi" w:hAnsi="Candara" w:cstheme="minorBidi"/>
          <w:sz w:val="22"/>
          <w:szCs w:val="22"/>
        </w:rPr>
        <w:t xml:space="preserve"> Kvar, kvar!</w:t>
      </w:r>
    </w:p>
    <w:p w:rsidR="007A54A1" w:rsidRPr="007F4DFA" w:rsidRDefault="005E4822" w:rsidP="007A54A1">
      <w:pPr>
        <w:spacing w:line="276" w:lineRule="auto"/>
        <w:ind w:firstLine="567"/>
        <w:rPr>
          <w:rFonts w:ascii="Candara" w:eastAsiaTheme="minorHAnsi" w:hAnsi="Candara" w:cstheme="minorBidi"/>
          <w:sz w:val="22"/>
          <w:szCs w:val="22"/>
        </w:rPr>
      </w:pPr>
      <w:r w:rsidRPr="007F4DFA">
        <w:rPr>
          <w:rFonts w:ascii="Candara" w:eastAsiaTheme="minorHAnsi" w:hAnsi="Candara" w:cstheme="minorBidi"/>
          <w:sz w:val="22"/>
          <w:szCs w:val="22"/>
        </w:rPr>
        <w:t>Međutim</w:t>
      </w:r>
      <w:r w:rsidR="007A54A1" w:rsidRPr="007F4DFA">
        <w:rPr>
          <w:rFonts w:ascii="Candara" w:eastAsiaTheme="minorHAnsi" w:hAnsi="Candara" w:cstheme="minorBidi"/>
          <w:sz w:val="22"/>
          <w:szCs w:val="22"/>
        </w:rPr>
        <w:t>,</w:t>
      </w:r>
      <w:r w:rsidRPr="007F4DFA">
        <w:rPr>
          <w:rFonts w:ascii="Candara" w:eastAsiaTheme="minorHAnsi" w:hAnsi="Candara" w:cstheme="minorBidi"/>
          <w:sz w:val="22"/>
          <w:szCs w:val="22"/>
        </w:rPr>
        <w:t xml:space="preserve"> sir </w:t>
      </w:r>
      <w:r w:rsidR="007A54A1" w:rsidRPr="007F4DFA">
        <w:rPr>
          <w:rFonts w:ascii="Candara" w:eastAsiaTheme="minorHAnsi" w:hAnsi="Candara" w:cstheme="minorBidi"/>
          <w:sz w:val="22"/>
          <w:szCs w:val="22"/>
        </w:rPr>
        <w:t xml:space="preserve">je </w:t>
      </w:r>
      <w:r w:rsidRPr="007F4DFA">
        <w:rPr>
          <w:rFonts w:ascii="Candara" w:eastAsiaTheme="minorHAnsi" w:hAnsi="Candara" w:cstheme="minorBidi"/>
          <w:sz w:val="22"/>
          <w:szCs w:val="22"/>
        </w:rPr>
        <w:t>pao na zemlju, a lija ga dobro doček</w:t>
      </w:r>
      <w:r w:rsidR="007A54A1" w:rsidRPr="007F4DFA">
        <w:rPr>
          <w:rFonts w:ascii="Candara" w:eastAsiaTheme="minorHAnsi" w:hAnsi="Candara" w:cstheme="minorBidi"/>
          <w:sz w:val="22"/>
          <w:szCs w:val="22"/>
        </w:rPr>
        <w:t xml:space="preserve">a, pohlepno pograbi i pojede te </w:t>
      </w:r>
      <w:r w:rsidRPr="007F4DFA">
        <w:rPr>
          <w:rFonts w:ascii="Candara" w:eastAsiaTheme="minorHAnsi" w:hAnsi="Candara" w:cstheme="minorBidi"/>
          <w:sz w:val="22"/>
          <w:szCs w:val="22"/>
        </w:rPr>
        <w:t xml:space="preserve">se stane rugati gavranu govoreći: </w:t>
      </w:r>
      <w:r w:rsidR="007A54A1" w:rsidRPr="007F4DFA">
        <w:rPr>
          <w:rFonts w:ascii="Candara" w:eastAsiaTheme="minorHAnsi" w:hAnsi="Candara" w:cstheme="minorBidi"/>
          <w:sz w:val="22"/>
          <w:szCs w:val="22"/>
        </w:rPr>
        <w:sym w:font="Symbol" w:char="F02D"/>
      </w:r>
      <w:r w:rsidR="00704A2A" w:rsidRPr="007F4DFA">
        <w:rPr>
          <w:rFonts w:ascii="Candara" w:eastAsiaTheme="minorHAnsi" w:hAnsi="Candara" w:cstheme="minorBidi"/>
          <w:sz w:val="22"/>
          <w:szCs w:val="22"/>
        </w:rPr>
        <w:t xml:space="preserve"> </w:t>
      </w:r>
      <w:r w:rsidRPr="007F4DFA">
        <w:rPr>
          <w:rFonts w:ascii="Candara" w:eastAsiaTheme="minorHAnsi" w:hAnsi="Candara" w:cstheme="minorBidi"/>
          <w:sz w:val="22"/>
          <w:szCs w:val="22"/>
        </w:rPr>
        <w:t xml:space="preserve">Meni se htjelo sira, a znajući kako si tašt, hvalila sam te i uznosila! </w:t>
      </w:r>
    </w:p>
    <w:p w:rsidR="005E4822" w:rsidRPr="007F4DFA" w:rsidRDefault="005E4822" w:rsidP="007A54A1">
      <w:pPr>
        <w:spacing w:line="276" w:lineRule="auto"/>
        <w:ind w:firstLine="567"/>
        <w:rPr>
          <w:rFonts w:ascii="Candara" w:eastAsiaTheme="minorHAnsi" w:hAnsi="Candara" w:cstheme="minorBidi"/>
          <w:sz w:val="22"/>
          <w:szCs w:val="22"/>
        </w:rPr>
      </w:pPr>
      <w:r w:rsidRPr="007F4DFA">
        <w:rPr>
          <w:rFonts w:ascii="Candara" w:eastAsiaTheme="minorHAnsi" w:hAnsi="Candara" w:cstheme="minorBidi"/>
          <w:sz w:val="22"/>
          <w:szCs w:val="22"/>
        </w:rPr>
        <w:t>Postiđen  gavran odleti dalje.</w:t>
      </w:r>
    </w:p>
    <w:p w:rsidR="007A54A1" w:rsidRPr="007F4DFA" w:rsidRDefault="007A54A1" w:rsidP="007A54A1">
      <w:pPr>
        <w:spacing w:line="276" w:lineRule="auto"/>
        <w:ind w:firstLine="567"/>
        <w:rPr>
          <w:rFonts w:ascii="Candara" w:eastAsiaTheme="minorHAnsi" w:hAnsi="Candara" w:cstheme="minorBidi"/>
          <w:sz w:val="22"/>
          <w:szCs w:val="22"/>
        </w:rPr>
      </w:pPr>
    </w:p>
    <w:p w:rsidR="005E4822" w:rsidRPr="007F4DFA" w:rsidRDefault="005E4822" w:rsidP="007A54A1">
      <w:pPr>
        <w:spacing w:line="276" w:lineRule="auto"/>
        <w:ind w:left="3119"/>
        <w:rPr>
          <w:rFonts w:ascii="Candara" w:eastAsiaTheme="minorHAnsi" w:hAnsi="Candara" w:cstheme="minorBidi"/>
          <w:i/>
          <w:sz w:val="22"/>
          <w:szCs w:val="22"/>
        </w:rPr>
      </w:pPr>
      <w:r w:rsidRPr="007F4DFA">
        <w:rPr>
          <w:rFonts w:ascii="Candara" w:eastAsiaTheme="minorHAnsi" w:hAnsi="Candara" w:cstheme="minorBidi"/>
          <w:i/>
          <w:sz w:val="22"/>
          <w:szCs w:val="22"/>
        </w:rPr>
        <w:t xml:space="preserve">Da mu n'jeste vjere dali, </w:t>
      </w:r>
    </w:p>
    <w:p w:rsidR="005E4822" w:rsidRPr="007F4DFA" w:rsidRDefault="005E4822" w:rsidP="007A54A1">
      <w:pPr>
        <w:spacing w:line="276" w:lineRule="auto"/>
        <w:ind w:left="3119"/>
        <w:rPr>
          <w:rFonts w:ascii="Candara" w:eastAsiaTheme="minorHAnsi" w:hAnsi="Candara" w:cstheme="minorBidi"/>
          <w:i/>
          <w:sz w:val="22"/>
          <w:szCs w:val="22"/>
        </w:rPr>
      </w:pPr>
      <w:r w:rsidRPr="007F4DFA">
        <w:rPr>
          <w:rFonts w:ascii="Candara" w:eastAsiaTheme="minorHAnsi" w:hAnsi="Candara" w:cstheme="minorBidi"/>
          <w:i/>
          <w:sz w:val="22"/>
          <w:szCs w:val="22"/>
        </w:rPr>
        <w:t>Koj' vas preveć diči, hvali!</w:t>
      </w:r>
    </w:p>
    <w:p w:rsidR="007A54A1" w:rsidRPr="007F4DFA" w:rsidRDefault="007A54A1" w:rsidP="007A54A1">
      <w:pPr>
        <w:spacing w:line="276" w:lineRule="auto"/>
        <w:rPr>
          <w:rFonts w:ascii="Candara" w:eastAsiaTheme="minorHAnsi" w:hAnsi="Candara" w:cstheme="minorBidi"/>
          <w:i/>
          <w:sz w:val="22"/>
          <w:szCs w:val="22"/>
        </w:rPr>
      </w:pPr>
      <w:r w:rsidRPr="007F4DFA">
        <w:rPr>
          <w:rFonts w:ascii="Candara" w:eastAsiaTheme="minorHAnsi" w:hAnsi="Candara" w:cstheme="minorBidi"/>
          <w:i/>
          <w:sz w:val="22"/>
          <w:szCs w:val="22"/>
        </w:rPr>
        <w:t xml:space="preserve"> </w:t>
      </w:r>
    </w:p>
    <w:p w:rsidR="007A54A1" w:rsidRPr="007F4DFA" w:rsidRDefault="00C41F0A" w:rsidP="007A54A1">
      <w:pPr>
        <w:spacing w:line="276" w:lineRule="auto"/>
        <w:rPr>
          <w:rFonts w:ascii="Candara" w:eastAsiaTheme="minorHAnsi" w:hAnsi="Candara" w:cstheme="minorBidi"/>
          <w:sz w:val="22"/>
          <w:szCs w:val="22"/>
        </w:rPr>
      </w:pPr>
      <w:r>
        <w:rPr>
          <w:rFonts w:ascii="Candara" w:eastAsiaTheme="minorHAnsi" w:hAnsi="Candara" w:cstheme="minorBidi"/>
          <w:noProof/>
          <w:sz w:val="22"/>
          <w:szCs w:val="22"/>
          <w:lang w:val="en-US" w:eastAsia="en-US"/>
        </w:rPr>
        <w:pict>
          <v:oval id="Elipsa 6" o:spid="_x0000_s1026" style="position:absolute;margin-left:33.55pt;margin-top:117.4pt;width:237pt;height:221.4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" filled="f" strokecolor="#243f60 [1604]" strokeweight="2pt"/>
        </w:pict>
      </w:r>
      <w:r>
        <w:rPr>
          <w:rFonts w:ascii="Candara" w:eastAsiaTheme="minorHAnsi" w:hAnsi="Candara" w:cstheme="minorBidi"/>
          <w:noProof/>
          <w:sz w:val="22"/>
          <w:szCs w:val="22"/>
          <w:lang w:val="en-US" w:eastAsia="en-US"/>
        </w:rPr>
        <w:pict>
          <v:oval id="Elipsa 7" o:spid="_x0000_s1027" style="position:absolute;margin-left:172.75pt;margin-top:115pt;width:233.4pt;height:220.8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" filled="f" strokecolor="#243f60 [1604]" strokeweight="2pt"/>
        </w:pict>
      </w:r>
      <w:r w:rsidR="007A54A1" w:rsidRPr="007F4DFA">
        <w:rPr>
          <w:rFonts w:ascii="Candara" w:eastAsiaTheme="minorHAnsi" w:hAnsi="Candara" w:cstheme="minorBidi"/>
          <w:sz w:val="22"/>
          <w:szCs w:val="22"/>
        </w:rPr>
        <w:t>Učenicima se može ponuditi da sličnosti i razlike između Ezopove basne i basne Ivane Brilić- Mažuranić zabilježe u obliku Vennova dijagrama.</w:t>
      </w:r>
    </w:p>
    <w:p w:rsidR="007A54A1" w:rsidRPr="007F4DFA" w:rsidRDefault="007A54A1" w:rsidP="007A54A1">
      <w:pPr>
        <w:spacing w:line="276" w:lineRule="auto"/>
        <w:rPr>
          <w:rFonts w:ascii="Candara" w:eastAsiaTheme="minorHAnsi" w:hAnsi="Candara" w:cstheme="minorBidi"/>
          <w:sz w:val="22"/>
          <w:szCs w:val="22"/>
        </w:rPr>
      </w:pPr>
    </w:p>
    <w:p w:rsidR="007A54A1" w:rsidRPr="007F4DFA" w:rsidRDefault="007A54A1" w:rsidP="007A54A1">
      <w:pPr>
        <w:spacing w:line="276" w:lineRule="auto"/>
        <w:rPr>
          <w:rFonts w:ascii="Candara" w:eastAsiaTheme="minorHAnsi" w:hAnsi="Candara" w:cstheme="minorBidi"/>
          <w:sz w:val="22"/>
          <w:szCs w:val="22"/>
        </w:rPr>
      </w:pPr>
    </w:p>
    <w:p w:rsidR="007A54A1" w:rsidRPr="007F4DFA" w:rsidRDefault="007A54A1" w:rsidP="007A54A1">
      <w:pPr>
        <w:spacing w:line="276" w:lineRule="auto"/>
        <w:ind w:left="1985"/>
        <w:rPr>
          <w:rFonts w:ascii="Candara" w:eastAsiaTheme="minorHAnsi" w:hAnsi="Candara" w:cstheme="minorBidi"/>
          <w:sz w:val="22"/>
          <w:szCs w:val="22"/>
        </w:rPr>
      </w:pPr>
      <w:r w:rsidRPr="007F4DFA">
        <w:rPr>
          <w:rFonts w:ascii="Candara" w:eastAsiaTheme="minorHAnsi" w:hAnsi="Candara" w:cstheme="minorBidi"/>
          <w:sz w:val="22"/>
          <w:szCs w:val="22"/>
        </w:rPr>
        <w:t>Ivana Brlić-Mažuranić                           Ezop</w:t>
      </w:r>
    </w:p>
    <w:p w:rsidR="007A54A1" w:rsidRPr="007F4DFA" w:rsidRDefault="007A54A1" w:rsidP="007A54A1">
      <w:pPr>
        <w:spacing w:line="276" w:lineRule="auto"/>
        <w:ind w:left="1985"/>
        <w:rPr>
          <w:rFonts w:ascii="Candara" w:eastAsiaTheme="minorHAnsi" w:hAnsi="Candara" w:cstheme="minorBidi"/>
          <w:i/>
          <w:sz w:val="22"/>
          <w:szCs w:val="22"/>
        </w:rPr>
      </w:pPr>
      <w:r w:rsidRPr="007F4DFA">
        <w:rPr>
          <w:rFonts w:ascii="Candara" w:eastAsiaTheme="minorHAnsi" w:hAnsi="Candara" w:cstheme="minorBidi"/>
          <w:sz w:val="22"/>
          <w:szCs w:val="22"/>
        </w:rPr>
        <w:t xml:space="preserve">        </w:t>
      </w:r>
      <w:r w:rsidRPr="007F4DFA">
        <w:rPr>
          <w:rFonts w:ascii="Candara" w:eastAsiaTheme="minorHAnsi" w:hAnsi="Candara" w:cstheme="minorBidi"/>
          <w:i/>
          <w:sz w:val="22"/>
          <w:szCs w:val="22"/>
        </w:rPr>
        <w:t>Gavran i lija                              Gavran i lisica</w:t>
      </w:r>
    </w:p>
    <w:p w:rsidR="007A54A1" w:rsidRPr="007F4DFA" w:rsidRDefault="007A54A1" w:rsidP="007A54A1">
      <w:pPr>
        <w:spacing w:line="276" w:lineRule="auto"/>
        <w:rPr>
          <w:rFonts w:ascii="Candara" w:eastAsiaTheme="minorHAnsi" w:hAnsi="Candara" w:cstheme="minorBidi"/>
          <w:sz w:val="22"/>
          <w:szCs w:val="22"/>
        </w:rPr>
      </w:pPr>
    </w:p>
    <w:p w:rsidR="007A54A1" w:rsidRPr="007F4DFA" w:rsidRDefault="007A54A1" w:rsidP="007A54A1">
      <w:pPr>
        <w:spacing w:line="276" w:lineRule="auto"/>
        <w:rPr>
          <w:rFonts w:ascii="Candara" w:eastAsiaTheme="minorHAnsi" w:hAnsi="Candara" w:cstheme="minorBidi"/>
          <w:sz w:val="22"/>
          <w:szCs w:val="22"/>
        </w:rPr>
      </w:pPr>
    </w:p>
    <w:p w:rsidR="007A54A1" w:rsidRPr="007F4DFA" w:rsidRDefault="007A54A1" w:rsidP="007A54A1">
      <w:pPr>
        <w:spacing w:line="276" w:lineRule="auto"/>
        <w:rPr>
          <w:rFonts w:ascii="Candara" w:eastAsiaTheme="minorHAnsi" w:hAnsi="Candara" w:cstheme="minorBidi"/>
          <w:sz w:val="22"/>
          <w:szCs w:val="22"/>
        </w:rPr>
      </w:pPr>
    </w:p>
    <w:p w:rsidR="007A54A1" w:rsidRPr="007F4DFA" w:rsidRDefault="007A54A1" w:rsidP="007A54A1">
      <w:pPr>
        <w:spacing w:line="276" w:lineRule="auto"/>
        <w:rPr>
          <w:rFonts w:ascii="Candara" w:eastAsiaTheme="minorHAnsi" w:hAnsi="Candara" w:cstheme="minorBidi"/>
          <w:color w:val="1F497D" w:themeColor="text2"/>
          <w:sz w:val="22"/>
          <w:szCs w:val="22"/>
        </w:rPr>
      </w:pPr>
    </w:p>
    <w:sectPr w:rsidR="007A54A1" w:rsidRPr="007F4DFA" w:rsidSect="00F84605">
      <w:pgSz w:w="11906" w:h="16838"/>
      <w:pgMar w:top="1417" w:right="1417" w:bottom="1417" w:left="1417"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F0A" w:rsidRDefault="00C41F0A" w:rsidP="00EA1CD5">
      <w:r>
        <w:separator/>
      </w:r>
    </w:p>
  </w:endnote>
  <w:endnote w:type="continuationSeparator" w:id="0">
    <w:p w:rsidR="00C41F0A" w:rsidRDefault="00C41F0A"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altName w:val="Segoe UI"/>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F0A" w:rsidRDefault="00C41F0A" w:rsidP="00EA1CD5">
      <w:r>
        <w:separator/>
      </w:r>
    </w:p>
  </w:footnote>
  <w:footnote w:type="continuationSeparator" w:id="0">
    <w:p w:rsidR="00C41F0A" w:rsidRDefault="00C41F0A" w:rsidP="00EA1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B2914"/>
    <w:multiLevelType w:val="multilevel"/>
    <w:tmpl w:val="5D82A326"/>
    <w:lvl w:ilvl="0">
      <w:numFmt w:val="bullet"/>
      <w:lvlText w:val="-"/>
      <w:lvlJc w:val="left"/>
      <w:pPr>
        <w:ind w:left="360" w:hanging="360"/>
      </w:pPr>
      <w:rPr>
        <w:rFonts w:ascii="Candara" w:eastAsia="Times New Roman" w:hAnsi="Candara" w:cs="Arial"/>
        <w: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nsid w:val="0ACC699B"/>
    <w:multiLevelType w:val="hybridMultilevel"/>
    <w:tmpl w:val="FC0263C8"/>
    <w:lvl w:ilvl="0" w:tplc="87B6F5C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38217B6E"/>
    <w:multiLevelType w:val="hybridMultilevel"/>
    <w:tmpl w:val="0F5C8F88"/>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6">
    <w:nsid w:val="72561C35"/>
    <w:multiLevelType w:val="hybridMultilevel"/>
    <w:tmpl w:val="25628FC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0"/>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B4556"/>
    <w:rsid w:val="00010044"/>
    <w:rsid w:val="000107A8"/>
    <w:rsid w:val="00031FB5"/>
    <w:rsid w:val="000607C5"/>
    <w:rsid w:val="000B464C"/>
    <w:rsid w:val="000D577D"/>
    <w:rsid w:val="000F5EE1"/>
    <w:rsid w:val="00110BA0"/>
    <w:rsid w:val="001232F1"/>
    <w:rsid w:val="001464C0"/>
    <w:rsid w:val="001535B7"/>
    <w:rsid w:val="00166686"/>
    <w:rsid w:val="00184C1B"/>
    <w:rsid w:val="0018541F"/>
    <w:rsid w:val="00195960"/>
    <w:rsid w:val="001A1A87"/>
    <w:rsid w:val="001A5470"/>
    <w:rsid w:val="001B525B"/>
    <w:rsid w:val="001C1C3E"/>
    <w:rsid w:val="001E1F25"/>
    <w:rsid w:val="001F7FF7"/>
    <w:rsid w:val="00214CDC"/>
    <w:rsid w:val="00217D50"/>
    <w:rsid w:val="00242EDB"/>
    <w:rsid w:val="00277FFA"/>
    <w:rsid w:val="002912B5"/>
    <w:rsid w:val="00293F03"/>
    <w:rsid w:val="002A4AA2"/>
    <w:rsid w:val="002A74FC"/>
    <w:rsid w:val="002B5916"/>
    <w:rsid w:val="003247E4"/>
    <w:rsid w:val="003261AA"/>
    <w:rsid w:val="003651BD"/>
    <w:rsid w:val="0037250C"/>
    <w:rsid w:val="00390358"/>
    <w:rsid w:val="00391F9D"/>
    <w:rsid w:val="003A79EC"/>
    <w:rsid w:val="003B47CE"/>
    <w:rsid w:val="003C4933"/>
    <w:rsid w:val="003D042D"/>
    <w:rsid w:val="003D093A"/>
    <w:rsid w:val="003D0B5C"/>
    <w:rsid w:val="003F24FC"/>
    <w:rsid w:val="00426ACE"/>
    <w:rsid w:val="0043369B"/>
    <w:rsid w:val="00481245"/>
    <w:rsid w:val="00484966"/>
    <w:rsid w:val="00487538"/>
    <w:rsid w:val="004A7DC2"/>
    <w:rsid w:val="004D487F"/>
    <w:rsid w:val="005121F9"/>
    <w:rsid w:val="00513977"/>
    <w:rsid w:val="00524738"/>
    <w:rsid w:val="0056051E"/>
    <w:rsid w:val="00564850"/>
    <w:rsid w:val="00573711"/>
    <w:rsid w:val="00573B08"/>
    <w:rsid w:val="00595821"/>
    <w:rsid w:val="005B2BA9"/>
    <w:rsid w:val="005E4822"/>
    <w:rsid w:val="005F23CD"/>
    <w:rsid w:val="005F3C8C"/>
    <w:rsid w:val="005F5030"/>
    <w:rsid w:val="005F6F42"/>
    <w:rsid w:val="00622CAE"/>
    <w:rsid w:val="00653ABF"/>
    <w:rsid w:val="00690479"/>
    <w:rsid w:val="00694AE6"/>
    <w:rsid w:val="006A27EA"/>
    <w:rsid w:val="006A29F4"/>
    <w:rsid w:val="006E50B6"/>
    <w:rsid w:val="006E6911"/>
    <w:rsid w:val="00704A2A"/>
    <w:rsid w:val="007104B0"/>
    <w:rsid w:val="00720CA0"/>
    <w:rsid w:val="00722050"/>
    <w:rsid w:val="0076007A"/>
    <w:rsid w:val="00767CD4"/>
    <w:rsid w:val="00775DE7"/>
    <w:rsid w:val="007779DB"/>
    <w:rsid w:val="00780570"/>
    <w:rsid w:val="007A54A1"/>
    <w:rsid w:val="007D42C0"/>
    <w:rsid w:val="007E780C"/>
    <w:rsid w:val="007F194B"/>
    <w:rsid w:val="007F4DFA"/>
    <w:rsid w:val="00800ADA"/>
    <w:rsid w:val="00825AD9"/>
    <w:rsid w:val="008430C7"/>
    <w:rsid w:val="008561F4"/>
    <w:rsid w:val="00892BA6"/>
    <w:rsid w:val="008B4556"/>
    <w:rsid w:val="008C6657"/>
    <w:rsid w:val="008D7614"/>
    <w:rsid w:val="008E78D2"/>
    <w:rsid w:val="00911B5C"/>
    <w:rsid w:val="00945987"/>
    <w:rsid w:val="00995B0A"/>
    <w:rsid w:val="009A5E40"/>
    <w:rsid w:val="009D7E6B"/>
    <w:rsid w:val="009E7628"/>
    <w:rsid w:val="00A2618B"/>
    <w:rsid w:val="00A40845"/>
    <w:rsid w:val="00A776F0"/>
    <w:rsid w:val="00A857CA"/>
    <w:rsid w:val="00AC3559"/>
    <w:rsid w:val="00AF0479"/>
    <w:rsid w:val="00B0237E"/>
    <w:rsid w:val="00B456A0"/>
    <w:rsid w:val="00B50701"/>
    <w:rsid w:val="00B73AB9"/>
    <w:rsid w:val="00B9281B"/>
    <w:rsid w:val="00BD6E74"/>
    <w:rsid w:val="00BD7D92"/>
    <w:rsid w:val="00C02A2D"/>
    <w:rsid w:val="00C361A8"/>
    <w:rsid w:val="00C4038F"/>
    <w:rsid w:val="00C40D41"/>
    <w:rsid w:val="00C41F0A"/>
    <w:rsid w:val="00C42C4F"/>
    <w:rsid w:val="00C42F36"/>
    <w:rsid w:val="00C9286E"/>
    <w:rsid w:val="00CC7BE0"/>
    <w:rsid w:val="00CE616E"/>
    <w:rsid w:val="00D1651B"/>
    <w:rsid w:val="00D32541"/>
    <w:rsid w:val="00D45DDB"/>
    <w:rsid w:val="00D872A7"/>
    <w:rsid w:val="00DE0BAE"/>
    <w:rsid w:val="00DE2602"/>
    <w:rsid w:val="00E17685"/>
    <w:rsid w:val="00E42776"/>
    <w:rsid w:val="00E754E3"/>
    <w:rsid w:val="00E84F24"/>
    <w:rsid w:val="00E861F0"/>
    <w:rsid w:val="00E937E9"/>
    <w:rsid w:val="00EA1CD5"/>
    <w:rsid w:val="00EE2CEB"/>
    <w:rsid w:val="00F07933"/>
    <w:rsid w:val="00F118C6"/>
    <w:rsid w:val="00F2362B"/>
    <w:rsid w:val="00F352B7"/>
    <w:rsid w:val="00F52B58"/>
    <w:rsid w:val="00F758F1"/>
    <w:rsid w:val="00F84605"/>
    <w:rsid w:val="00F86DA1"/>
    <w:rsid w:val="00F965A7"/>
    <w:rsid w:val="00FA51F6"/>
    <w:rsid w:val="00FA5D18"/>
    <w:rsid w:val="00FF11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787130-2617-40B4-82D0-A131C5A2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Heading1">
    <w:name w:val="heading 1"/>
    <w:basedOn w:val="Normal"/>
    <w:next w:val="Normal"/>
    <w:link w:val="Heading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98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98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8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598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598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98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98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98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98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98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98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98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98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45987"/>
    <w:rPr>
      <w:rFonts w:asciiTheme="majorHAnsi" w:eastAsiaTheme="majorEastAsia" w:hAnsiTheme="majorHAnsi" w:cstheme="majorBidi"/>
      <w:i/>
      <w:iCs/>
      <w:spacing w:val="13"/>
      <w:sz w:val="24"/>
      <w:szCs w:val="24"/>
    </w:rPr>
  </w:style>
  <w:style w:type="character" w:styleId="Strong">
    <w:name w:val="Strong"/>
    <w:uiPriority w:val="22"/>
    <w:qFormat/>
    <w:rsid w:val="00945987"/>
    <w:rPr>
      <w:b/>
      <w:bCs/>
    </w:rPr>
  </w:style>
  <w:style w:type="character" w:styleId="Emphasis">
    <w:name w:val="Emphasis"/>
    <w:uiPriority w:val="20"/>
    <w:qFormat/>
    <w:rsid w:val="00945987"/>
    <w:rPr>
      <w:b/>
      <w:bCs/>
      <w:i/>
      <w:iCs/>
      <w:spacing w:val="10"/>
      <w:bdr w:val="none" w:sz="0" w:space="0" w:color="auto"/>
      <w:shd w:val="clear" w:color="auto" w:fill="auto"/>
    </w:rPr>
  </w:style>
  <w:style w:type="paragraph" w:styleId="NoSpacing">
    <w:name w:val="No Spacing"/>
    <w:basedOn w:val="Normal"/>
    <w:uiPriority w:val="1"/>
    <w:qFormat/>
    <w:rsid w:val="00945987"/>
  </w:style>
  <w:style w:type="paragraph" w:styleId="ListParagraph">
    <w:name w:val="List Paragraph"/>
    <w:basedOn w:val="Normal"/>
    <w:uiPriority w:val="34"/>
    <w:qFormat/>
    <w:rsid w:val="00945987"/>
    <w:pPr>
      <w:ind w:left="720"/>
      <w:contextualSpacing/>
    </w:pPr>
  </w:style>
  <w:style w:type="paragraph" w:styleId="Quote">
    <w:name w:val="Quote"/>
    <w:basedOn w:val="Normal"/>
    <w:next w:val="Normal"/>
    <w:link w:val="QuoteChar"/>
    <w:uiPriority w:val="29"/>
    <w:qFormat/>
    <w:rsid w:val="00945987"/>
    <w:pPr>
      <w:spacing w:before="200"/>
      <w:ind w:left="360" w:right="360"/>
    </w:pPr>
    <w:rPr>
      <w:i/>
      <w:iCs/>
    </w:rPr>
  </w:style>
  <w:style w:type="character" w:customStyle="1" w:styleId="QuoteChar">
    <w:name w:val="Quote Char"/>
    <w:basedOn w:val="DefaultParagraphFont"/>
    <w:link w:val="Quote"/>
    <w:uiPriority w:val="29"/>
    <w:rsid w:val="00945987"/>
    <w:rPr>
      <w:i/>
      <w:iCs/>
    </w:rPr>
  </w:style>
  <w:style w:type="paragraph" w:styleId="IntenseQuote">
    <w:name w:val="Intense Quote"/>
    <w:basedOn w:val="Normal"/>
    <w:next w:val="Normal"/>
    <w:link w:val="IntenseQuoteChar"/>
    <w:uiPriority w:val="30"/>
    <w:qFormat/>
    <w:rsid w:val="0094598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987"/>
    <w:rPr>
      <w:b/>
      <w:bCs/>
      <w:i/>
      <w:iCs/>
    </w:rPr>
  </w:style>
  <w:style w:type="character" w:styleId="SubtleEmphasis">
    <w:name w:val="Subtle Emphasis"/>
    <w:uiPriority w:val="19"/>
    <w:qFormat/>
    <w:rsid w:val="00945987"/>
    <w:rPr>
      <w:i/>
      <w:iCs/>
    </w:rPr>
  </w:style>
  <w:style w:type="character" w:styleId="IntenseEmphasis">
    <w:name w:val="Intense Emphasis"/>
    <w:uiPriority w:val="21"/>
    <w:qFormat/>
    <w:rsid w:val="00945987"/>
    <w:rPr>
      <w:b/>
      <w:bCs/>
    </w:rPr>
  </w:style>
  <w:style w:type="character" w:styleId="SubtleReference">
    <w:name w:val="Subtle Reference"/>
    <w:uiPriority w:val="31"/>
    <w:qFormat/>
    <w:rsid w:val="00945987"/>
    <w:rPr>
      <w:smallCaps/>
    </w:rPr>
  </w:style>
  <w:style w:type="character" w:styleId="IntenseReference">
    <w:name w:val="Intense Reference"/>
    <w:uiPriority w:val="32"/>
    <w:qFormat/>
    <w:rsid w:val="00945987"/>
    <w:rPr>
      <w:smallCaps/>
      <w:spacing w:val="5"/>
      <w:u w:val="single"/>
    </w:rPr>
  </w:style>
  <w:style w:type="character" w:styleId="BookTitle">
    <w:name w:val="Book Title"/>
    <w:uiPriority w:val="33"/>
    <w:qFormat/>
    <w:rsid w:val="00945987"/>
    <w:rPr>
      <w:i/>
      <w:iCs/>
      <w:smallCaps/>
      <w:spacing w:val="5"/>
    </w:rPr>
  </w:style>
  <w:style w:type="paragraph" w:styleId="TOCHeading">
    <w:name w:val="TOC Heading"/>
    <w:basedOn w:val="Heading1"/>
    <w:next w:val="Normal"/>
    <w:uiPriority w:val="39"/>
    <w:semiHidden/>
    <w:unhideWhenUsed/>
    <w:qFormat/>
    <w:rsid w:val="00945987"/>
    <w:pPr>
      <w:outlineLvl w:val="9"/>
    </w:pPr>
  </w:style>
  <w:style w:type="paragraph" w:styleId="CommentText">
    <w:name w:val="annotation text"/>
    <w:basedOn w:val="Normal"/>
    <w:link w:val="CommentTextChar"/>
    <w:unhideWhenUsed/>
    <w:rsid w:val="008B4556"/>
    <w:rPr>
      <w:sz w:val="20"/>
      <w:szCs w:val="20"/>
    </w:rPr>
  </w:style>
  <w:style w:type="character" w:customStyle="1" w:styleId="CommentTextChar">
    <w:name w:val="Comment Text Char"/>
    <w:basedOn w:val="DefaultParagraphFont"/>
    <w:link w:val="CommentText"/>
    <w:uiPriority w:val="99"/>
    <w:semiHidden/>
    <w:rsid w:val="008B4556"/>
    <w:rPr>
      <w:rFonts w:ascii="Times New Roman" w:eastAsia="Times New Roman" w:hAnsi="Times New Roman" w:cs="Times New Roman"/>
      <w:sz w:val="20"/>
      <w:szCs w:val="20"/>
      <w:lang w:val="hr-HR" w:eastAsia="hr-HR" w:bidi="ar-SA"/>
    </w:rPr>
  </w:style>
  <w:style w:type="character" w:styleId="CommentReference">
    <w:name w:val="annotation reference"/>
    <w:basedOn w:val="DefaultParagraphFont"/>
    <w:uiPriority w:val="99"/>
    <w:unhideWhenUsed/>
    <w:rsid w:val="008B4556"/>
    <w:rPr>
      <w:sz w:val="16"/>
      <w:szCs w:val="16"/>
    </w:rPr>
  </w:style>
  <w:style w:type="table" w:styleId="LightList-Accent1">
    <w:name w:val="Light List Accent 1"/>
    <w:basedOn w:val="TableNormal"/>
    <w:uiPriority w:val="61"/>
    <w:semiHidden/>
    <w:unhideWhenUsed/>
    <w:rsid w:val="008B4556"/>
    <w:pPr>
      <w:spacing w:after="0" w:line="240" w:lineRule="auto"/>
    </w:pPr>
    <w:rPr>
      <w:lang w:val="hr-HR"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8B4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56"/>
    <w:rPr>
      <w:rFonts w:ascii="Segoe UI" w:eastAsia="Times New Roman" w:hAnsi="Segoe UI" w:cs="Segoe UI"/>
      <w:sz w:val="18"/>
      <w:szCs w:val="18"/>
      <w:lang w:val="hr-HR" w:eastAsia="hr-HR" w:bidi="ar-SA"/>
    </w:rPr>
  </w:style>
  <w:style w:type="paragraph" w:styleId="NormalWeb">
    <w:name w:val="Normal (Web)"/>
    <w:basedOn w:val="Normal"/>
    <w:uiPriority w:val="99"/>
    <w:unhideWhenUsed/>
    <w:rsid w:val="004A7DC2"/>
    <w:pPr>
      <w:spacing w:before="100" w:beforeAutospacing="1" w:after="100" w:afterAutospacing="1"/>
    </w:pPr>
  </w:style>
  <w:style w:type="character" w:styleId="Hyperlink">
    <w:name w:val="Hyperlink"/>
    <w:basedOn w:val="DefaultParagraphFont"/>
    <w:uiPriority w:val="99"/>
    <w:unhideWhenUsed/>
    <w:rsid w:val="003C4933"/>
    <w:rPr>
      <w:color w:val="0000FF"/>
      <w:u w:val="single"/>
    </w:rPr>
  </w:style>
  <w:style w:type="paragraph" w:styleId="Header">
    <w:name w:val="header"/>
    <w:basedOn w:val="Normal"/>
    <w:link w:val="HeaderChar"/>
    <w:uiPriority w:val="99"/>
    <w:unhideWhenUsed/>
    <w:rsid w:val="00EA1CD5"/>
    <w:pPr>
      <w:tabs>
        <w:tab w:val="center" w:pos="4536"/>
        <w:tab w:val="right" w:pos="9072"/>
      </w:tabs>
    </w:pPr>
  </w:style>
  <w:style w:type="character" w:customStyle="1" w:styleId="HeaderChar">
    <w:name w:val="Header Char"/>
    <w:basedOn w:val="DefaultParagraphFont"/>
    <w:link w:val="Header"/>
    <w:uiPriority w:val="99"/>
    <w:rsid w:val="00EA1CD5"/>
    <w:rPr>
      <w:rFonts w:ascii="Times New Roman" w:eastAsia="Times New Roman" w:hAnsi="Times New Roman" w:cs="Times New Roman"/>
      <w:sz w:val="24"/>
      <w:szCs w:val="24"/>
      <w:lang w:val="hr-HR" w:eastAsia="hr-HR" w:bidi="ar-SA"/>
    </w:rPr>
  </w:style>
  <w:style w:type="paragraph" w:styleId="Footer">
    <w:name w:val="footer"/>
    <w:basedOn w:val="Normal"/>
    <w:link w:val="FooterChar"/>
    <w:uiPriority w:val="99"/>
    <w:unhideWhenUsed/>
    <w:rsid w:val="00EA1CD5"/>
    <w:pPr>
      <w:tabs>
        <w:tab w:val="center" w:pos="4536"/>
        <w:tab w:val="right" w:pos="9072"/>
      </w:tabs>
    </w:pPr>
  </w:style>
  <w:style w:type="character" w:customStyle="1" w:styleId="FooterChar">
    <w:name w:val="Footer Char"/>
    <w:basedOn w:val="DefaultParagraphFont"/>
    <w:link w:val="Footer"/>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DefaultParagraphFont"/>
    <w:uiPriority w:val="99"/>
    <w:semiHidden/>
    <w:unhideWhenUsed/>
    <w:rsid w:val="00622CAE"/>
    <w:rPr>
      <w:color w:val="605E5C"/>
      <w:shd w:val="clear" w:color="auto" w:fill="E1DFDD"/>
    </w:rPr>
  </w:style>
  <w:style w:type="paragraph" w:customStyle="1" w:styleId="Default">
    <w:name w:val="Default"/>
    <w:rsid w:val="000607C5"/>
    <w:pPr>
      <w:autoSpaceDE w:val="0"/>
      <w:autoSpaceDN w:val="0"/>
      <w:adjustRightInd w:val="0"/>
      <w:spacing w:after="0" w:line="240" w:lineRule="auto"/>
    </w:pPr>
    <w:rPr>
      <w:rFonts w:ascii="Arial" w:hAnsi="Arial" w:cs="Arial"/>
      <w:color w:val="000000"/>
      <w:sz w:val="24"/>
      <w:szCs w:val="24"/>
      <w:lang w:val="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ktire.skole.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6FC36-D631-41A9-926C-7E04466B9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1250</Words>
  <Characters>7125</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JULIJANA LEVAK</dc:creator>
  <cp:lastModifiedBy>korisnik</cp:lastModifiedBy>
  <cp:revision>8</cp:revision>
  <dcterms:created xsi:type="dcterms:W3CDTF">2019-07-02T13:47:00Z</dcterms:created>
  <dcterms:modified xsi:type="dcterms:W3CDTF">2019-07-16T13:32:00Z</dcterms:modified>
</cp:coreProperties>
</file>